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A62" w:rsidRDefault="005F2D54" w:rsidP="00B66A62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 НЕГОСУДАРСТВЕННОЕ  ОБРАЗОВАТЕЛЬНОЕ  УЧРЕЖДЕНИЕ  </w:t>
      </w:r>
    </w:p>
    <w:p w:rsidR="005F2D54" w:rsidRDefault="005F2D54" w:rsidP="00B66A62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                 Средняя общеобразовательная школа </w:t>
      </w:r>
    </w:p>
    <w:p w:rsidR="005F2D54" w:rsidRPr="00A01779" w:rsidRDefault="005F2D54" w:rsidP="00B66A62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             «Школа этикета и всестороннего развития»</w:t>
      </w:r>
    </w:p>
    <w:p w:rsidR="00B66A62" w:rsidRDefault="00B66A62" w:rsidP="00B66A62">
      <w:pPr>
        <w:pStyle w:val="ac"/>
        <w:jc w:val="center"/>
        <w:rPr>
          <w:b/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10"/>
        <w:gridCol w:w="3291"/>
        <w:gridCol w:w="3394"/>
      </w:tblGrid>
      <w:tr w:rsidR="005F2D54" w:rsidRPr="005F2D54" w:rsidTr="005F2D54">
        <w:tc>
          <w:tcPr>
            <w:tcW w:w="3662" w:type="dxa"/>
          </w:tcPr>
          <w:p w:rsidR="005F2D54" w:rsidRPr="005F2D54" w:rsidRDefault="005F2D54" w:rsidP="005F2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2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«Рассмотрено» </w:t>
            </w:r>
          </w:p>
          <w:p w:rsidR="005F2D54" w:rsidRPr="005F2D54" w:rsidRDefault="005F2D54" w:rsidP="005F2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2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заседании методического объединения учителей естественнонаучного цикла</w:t>
            </w:r>
          </w:p>
          <w:p w:rsidR="005F2D54" w:rsidRPr="005F2D54" w:rsidRDefault="005F2D54" w:rsidP="005F2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2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Протокол № 1 от </w:t>
            </w:r>
            <w:r w:rsidRPr="005F2D54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«  » августа 201  г.</w:t>
            </w:r>
          </w:p>
          <w:p w:rsidR="005F2D54" w:rsidRPr="005F2D54" w:rsidRDefault="005F2D54" w:rsidP="005F2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2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Руководитель </w:t>
            </w:r>
            <w:proofErr w:type="spellStart"/>
            <w:r w:rsidRPr="005F2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методобъединения</w:t>
            </w:r>
            <w:proofErr w:type="spellEnd"/>
          </w:p>
          <w:p w:rsidR="005F2D54" w:rsidRPr="005F2D54" w:rsidRDefault="005F2D54" w:rsidP="005F2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5F2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____________  </w:t>
            </w:r>
          </w:p>
          <w:p w:rsidR="005F2D54" w:rsidRPr="005F2D54" w:rsidRDefault="005F2D54" w:rsidP="005F2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3" w:type="dxa"/>
          </w:tcPr>
          <w:p w:rsidR="005F2D54" w:rsidRPr="005F2D54" w:rsidRDefault="005F2D54" w:rsidP="005F2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2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«Согласовано» </w:t>
            </w:r>
          </w:p>
          <w:p w:rsidR="005F2D54" w:rsidRPr="005F2D54" w:rsidRDefault="005F2D54" w:rsidP="005F2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2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Зам. директора по УВР  </w:t>
            </w:r>
          </w:p>
          <w:p w:rsidR="005F2D54" w:rsidRPr="005F2D54" w:rsidRDefault="005F2D54" w:rsidP="005F2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2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_________________  Н.В. </w:t>
            </w:r>
            <w:proofErr w:type="spellStart"/>
            <w:r w:rsidRPr="005F2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Самохвалова</w:t>
            </w:r>
            <w:proofErr w:type="spellEnd"/>
          </w:p>
          <w:p w:rsidR="005F2D54" w:rsidRPr="005F2D54" w:rsidRDefault="005F2D54" w:rsidP="005F2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</w:p>
          <w:p w:rsidR="005F2D54" w:rsidRPr="005F2D54" w:rsidRDefault="005F2D54" w:rsidP="005F2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5F2D54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«  » августа 201  г.</w:t>
            </w:r>
          </w:p>
        </w:tc>
        <w:tc>
          <w:tcPr>
            <w:tcW w:w="3663" w:type="dxa"/>
          </w:tcPr>
          <w:p w:rsidR="005F2D54" w:rsidRPr="005F2D54" w:rsidRDefault="005F2D54" w:rsidP="005F2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2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«Утверждаю»</w:t>
            </w:r>
          </w:p>
          <w:p w:rsidR="005F2D54" w:rsidRPr="005F2D54" w:rsidRDefault="005F2D54" w:rsidP="005F2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2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Директор  НОУ СОШ  ШЭВР</w:t>
            </w:r>
          </w:p>
          <w:p w:rsidR="005F2D54" w:rsidRPr="005F2D54" w:rsidRDefault="005F2D54" w:rsidP="005F2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5F2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___________________О.А. Толмачева</w:t>
            </w:r>
          </w:p>
          <w:p w:rsidR="005F2D54" w:rsidRPr="005F2D54" w:rsidRDefault="005F2D54" w:rsidP="005F2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</w:p>
          <w:p w:rsidR="005F2D54" w:rsidRPr="005F2D54" w:rsidRDefault="005F2D54" w:rsidP="005F2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5F2D54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«  » августа 201  г.</w:t>
            </w:r>
          </w:p>
        </w:tc>
      </w:tr>
    </w:tbl>
    <w:p w:rsidR="005F2D54" w:rsidRDefault="005F2D54" w:rsidP="00B66A62">
      <w:pPr>
        <w:pStyle w:val="ac"/>
        <w:jc w:val="center"/>
        <w:rPr>
          <w:b/>
          <w:bCs/>
        </w:rPr>
      </w:pPr>
    </w:p>
    <w:p w:rsidR="005F2D54" w:rsidRDefault="005F2D54" w:rsidP="00B66A62">
      <w:pPr>
        <w:pStyle w:val="ac"/>
        <w:jc w:val="center"/>
        <w:rPr>
          <w:b/>
          <w:bCs/>
        </w:rPr>
      </w:pPr>
    </w:p>
    <w:p w:rsidR="005F2D54" w:rsidRDefault="005F2D54" w:rsidP="00B66A62">
      <w:pPr>
        <w:pStyle w:val="ac"/>
        <w:jc w:val="center"/>
        <w:rPr>
          <w:b/>
          <w:bCs/>
        </w:rPr>
      </w:pPr>
    </w:p>
    <w:p w:rsidR="005F2D54" w:rsidRDefault="005F2D54" w:rsidP="00B66A62">
      <w:pPr>
        <w:pStyle w:val="ac"/>
        <w:jc w:val="center"/>
        <w:rPr>
          <w:b/>
          <w:bCs/>
        </w:rPr>
      </w:pPr>
    </w:p>
    <w:p w:rsidR="005F2D54" w:rsidRDefault="005F2D54" w:rsidP="00B66A62">
      <w:pPr>
        <w:pStyle w:val="ac"/>
        <w:jc w:val="center"/>
        <w:rPr>
          <w:b/>
          <w:bCs/>
        </w:rPr>
      </w:pPr>
    </w:p>
    <w:p w:rsidR="005F2D54" w:rsidRDefault="005F2D54" w:rsidP="00B66A62">
      <w:pPr>
        <w:pStyle w:val="ac"/>
        <w:jc w:val="center"/>
        <w:rPr>
          <w:b/>
          <w:bCs/>
        </w:rPr>
      </w:pPr>
    </w:p>
    <w:p w:rsidR="005F2D54" w:rsidRDefault="005F2D54" w:rsidP="00B66A62">
      <w:pPr>
        <w:pStyle w:val="ac"/>
        <w:jc w:val="center"/>
        <w:rPr>
          <w:b/>
          <w:bCs/>
        </w:rPr>
      </w:pPr>
    </w:p>
    <w:p w:rsidR="005F2D54" w:rsidRDefault="005F2D54" w:rsidP="00B66A62">
      <w:pPr>
        <w:pStyle w:val="ac"/>
        <w:jc w:val="center"/>
        <w:rPr>
          <w:b/>
          <w:bCs/>
        </w:rPr>
      </w:pPr>
    </w:p>
    <w:p w:rsidR="005F2D54" w:rsidRDefault="005F2D54" w:rsidP="00B66A62">
      <w:pPr>
        <w:pStyle w:val="ac"/>
        <w:jc w:val="center"/>
        <w:rPr>
          <w:b/>
          <w:bCs/>
        </w:rPr>
      </w:pPr>
    </w:p>
    <w:p w:rsidR="005F2D54" w:rsidRDefault="005F2D54" w:rsidP="00B66A62">
      <w:pPr>
        <w:pStyle w:val="ac"/>
        <w:jc w:val="center"/>
        <w:rPr>
          <w:b/>
          <w:bCs/>
        </w:rPr>
      </w:pPr>
    </w:p>
    <w:p w:rsidR="005F2D54" w:rsidRDefault="005F2D54" w:rsidP="00B66A62">
      <w:pPr>
        <w:pStyle w:val="ac"/>
        <w:jc w:val="center"/>
        <w:rPr>
          <w:b/>
          <w:bCs/>
        </w:rPr>
      </w:pPr>
    </w:p>
    <w:p w:rsidR="00B66A62" w:rsidRDefault="00B66A62" w:rsidP="00B66A62">
      <w:pPr>
        <w:pStyle w:val="ac"/>
        <w:jc w:val="center"/>
        <w:rPr>
          <w:b/>
          <w:bCs/>
        </w:rPr>
      </w:pPr>
    </w:p>
    <w:p w:rsidR="00B66A62" w:rsidRDefault="00B66A62" w:rsidP="00B66A62">
      <w:pPr>
        <w:pStyle w:val="ac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РАБОЧАЯ ПРОГРАММА</w:t>
      </w:r>
    </w:p>
    <w:p w:rsidR="00B66A62" w:rsidRDefault="00B66A62" w:rsidP="00B66A62">
      <w:pPr>
        <w:pStyle w:val="ac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 внеурочной деятельности учащихся</w:t>
      </w:r>
    </w:p>
    <w:p w:rsidR="00B66A62" w:rsidRDefault="00B66A62" w:rsidP="00B66A62">
      <w:pPr>
        <w:pStyle w:val="ac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«Школа общения» </w:t>
      </w:r>
    </w:p>
    <w:p w:rsidR="00B66A62" w:rsidRDefault="00B66A62" w:rsidP="00B66A62">
      <w:pPr>
        <w:pStyle w:val="ac"/>
        <w:jc w:val="center"/>
        <w:rPr>
          <w:sz w:val="24"/>
          <w:szCs w:val="24"/>
        </w:rPr>
      </w:pPr>
      <w:r>
        <w:rPr>
          <w:sz w:val="24"/>
          <w:szCs w:val="24"/>
        </w:rPr>
        <w:t>(разработано для учащихся 1-4 классов)</w:t>
      </w:r>
    </w:p>
    <w:p w:rsidR="00B66A62" w:rsidRDefault="00B66A62" w:rsidP="00B66A62">
      <w:pPr>
        <w:pStyle w:val="ac"/>
        <w:jc w:val="center"/>
        <w:rPr>
          <w:sz w:val="24"/>
          <w:szCs w:val="24"/>
        </w:rPr>
      </w:pPr>
      <w:r>
        <w:rPr>
          <w:sz w:val="24"/>
          <w:szCs w:val="24"/>
        </w:rPr>
        <w:t>срок реализации 4 года</w:t>
      </w:r>
    </w:p>
    <w:p w:rsidR="00B66A62" w:rsidRDefault="00B66A62" w:rsidP="00B66A62">
      <w:pPr>
        <w:pStyle w:val="ac"/>
        <w:jc w:val="center"/>
        <w:rPr>
          <w:sz w:val="32"/>
          <w:szCs w:val="32"/>
        </w:rPr>
      </w:pPr>
    </w:p>
    <w:p w:rsidR="00B66A62" w:rsidRDefault="00B66A62" w:rsidP="00B66A62">
      <w:pPr>
        <w:pStyle w:val="ac"/>
      </w:pPr>
    </w:p>
    <w:p w:rsidR="00B66A62" w:rsidRDefault="00B66A62" w:rsidP="00B66A62">
      <w:pPr>
        <w:pStyle w:val="ac"/>
      </w:pPr>
    </w:p>
    <w:p w:rsidR="00B66A62" w:rsidRDefault="00B66A62" w:rsidP="00B66A62">
      <w:pPr>
        <w:pStyle w:val="ac"/>
      </w:pPr>
    </w:p>
    <w:p w:rsidR="00B66A62" w:rsidRDefault="00B66A62" w:rsidP="00B66A62">
      <w:pPr>
        <w:pStyle w:val="ac"/>
      </w:pPr>
    </w:p>
    <w:p w:rsidR="00B66A62" w:rsidRDefault="00B66A62" w:rsidP="00B66A62">
      <w:pPr>
        <w:pStyle w:val="ac"/>
      </w:pPr>
    </w:p>
    <w:p w:rsidR="00B66A62" w:rsidRDefault="00B66A62" w:rsidP="00B66A62">
      <w:pPr>
        <w:pStyle w:val="ac"/>
        <w:jc w:val="right"/>
      </w:pPr>
    </w:p>
    <w:p w:rsidR="00B66A62" w:rsidRDefault="00B66A62" w:rsidP="00B66A62">
      <w:pPr>
        <w:pStyle w:val="ac"/>
        <w:jc w:val="right"/>
      </w:pPr>
    </w:p>
    <w:p w:rsidR="00B66A62" w:rsidRDefault="00B66A62" w:rsidP="00B66A62">
      <w:pPr>
        <w:pStyle w:val="ac"/>
        <w:jc w:val="right"/>
        <w:rPr>
          <w:sz w:val="24"/>
          <w:szCs w:val="24"/>
        </w:rPr>
      </w:pPr>
    </w:p>
    <w:p w:rsidR="007B433A" w:rsidRDefault="007B433A" w:rsidP="00B66A62">
      <w:pPr>
        <w:pStyle w:val="ac"/>
        <w:jc w:val="right"/>
        <w:rPr>
          <w:sz w:val="24"/>
          <w:szCs w:val="24"/>
        </w:rPr>
      </w:pPr>
    </w:p>
    <w:p w:rsidR="007B433A" w:rsidRDefault="007B433A" w:rsidP="00B66A62">
      <w:pPr>
        <w:pStyle w:val="ac"/>
        <w:jc w:val="right"/>
        <w:rPr>
          <w:sz w:val="24"/>
          <w:szCs w:val="24"/>
        </w:rPr>
      </w:pPr>
    </w:p>
    <w:p w:rsidR="007B433A" w:rsidRDefault="007B433A" w:rsidP="00B66A62">
      <w:pPr>
        <w:pStyle w:val="ac"/>
        <w:jc w:val="right"/>
        <w:rPr>
          <w:bCs/>
        </w:rPr>
      </w:pPr>
      <w:bookmarkStart w:id="0" w:name="_GoBack"/>
      <w:bookmarkEnd w:id="0"/>
    </w:p>
    <w:p w:rsidR="00B66A62" w:rsidRDefault="00B66A62" w:rsidP="00B66A62">
      <w:pPr>
        <w:pStyle w:val="ac"/>
        <w:rPr>
          <w:b/>
          <w:bCs/>
        </w:rPr>
      </w:pPr>
    </w:p>
    <w:p w:rsidR="00B66A62" w:rsidRDefault="00B66A62" w:rsidP="00B66A62">
      <w:pPr>
        <w:pStyle w:val="ac"/>
        <w:rPr>
          <w:b/>
          <w:bCs/>
        </w:rPr>
      </w:pPr>
    </w:p>
    <w:p w:rsidR="00B66A62" w:rsidRDefault="00B66A62" w:rsidP="00B66A62">
      <w:pPr>
        <w:pStyle w:val="ac"/>
        <w:jc w:val="center"/>
        <w:rPr>
          <w:b/>
          <w:bCs/>
        </w:rPr>
      </w:pPr>
    </w:p>
    <w:p w:rsidR="00B66A62" w:rsidRDefault="00B66A62" w:rsidP="00B66A62">
      <w:pPr>
        <w:pStyle w:val="ac"/>
        <w:rPr>
          <w:b/>
          <w:bCs/>
        </w:rPr>
      </w:pPr>
    </w:p>
    <w:p w:rsidR="00B66A62" w:rsidRDefault="00B66A62" w:rsidP="00B66A62">
      <w:pPr>
        <w:pStyle w:val="ac"/>
        <w:rPr>
          <w:b/>
          <w:bCs/>
        </w:rPr>
      </w:pPr>
    </w:p>
    <w:p w:rsidR="00B66A62" w:rsidRDefault="00B66A62" w:rsidP="00B66A62">
      <w:pPr>
        <w:pStyle w:val="ac"/>
        <w:jc w:val="center"/>
        <w:rPr>
          <w:b/>
          <w:bCs/>
        </w:rPr>
      </w:pPr>
    </w:p>
    <w:p w:rsidR="00B66A62" w:rsidRDefault="00B66A62" w:rsidP="00B66A62">
      <w:pPr>
        <w:pStyle w:val="ac"/>
        <w:jc w:val="center"/>
        <w:rPr>
          <w:b/>
          <w:bCs/>
        </w:rPr>
      </w:pPr>
    </w:p>
    <w:p w:rsidR="00B66A62" w:rsidRDefault="00B66A62" w:rsidP="00B66A62">
      <w:pPr>
        <w:pStyle w:val="ac"/>
        <w:jc w:val="center"/>
        <w:rPr>
          <w:b/>
          <w:bCs/>
        </w:rPr>
      </w:pPr>
    </w:p>
    <w:p w:rsidR="00B66A62" w:rsidRDefault="005F2D54" w:rsidP="00B66A62">
      <w:pPr>
        <w:pStyle w:val="ac"/>
        <w:jc w:val="center"/>
        <w:rPr>
          <w:bCs/>
        </w:rPr>
      </w:pPr>
      <w:proofErr w:type="spellStart"/>
      <w:r>
        <w:rPr>
          <w:bCs/>
        </w:rPr>
        <w:t>Г.Москва</w:t>
      </w:r>
      <w:proofErr w:type="spellEnd"/>
    </w:p>
    <w:p w:rsidR="005F2D54" w:rsidRDefault="005F2D54" w:rsidP="00A7227D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F2D54" w:rsidRDefault="005F2D54" w:rsidP="00A7227D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F3ABB" w:rsidRPr="00F94ED3" w:rsidRDefault="005A70EE" w:rsidP="00A7227D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4E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</w:t>
      </w:r>
      <w:r w:rsidR="003F5B92" w:rsidRPr="00F94E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3F5B92" w:rsidRPr="00F94ED3" w:rsidRDefault="002F3ABB" w:rsidP="00A7227D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4ED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                                                       </w:t>
      </w:r>
      <w:r w:rsidR="003F5B92" w:rsidRPr="00F94ED3">
        <w:rPr>
          <w:rFonts w:ascii="Times New Roman" w:hAnsi="Times New Roman" w:cs="Times New Roman"/>
          <w:color w:val="000000" w:themeColor="text1"/>
          <w:sz w:val="24"/>
          <w:szCs w:val="24"/>
        </w:rPr>
        <w:t>ПОЯСНИТЕЛЬНАЯ ЗАПИСКА</w:t>
      </w:r>
    </w:p>
    <w:p w:rsidR="00BF4C2C" w:rsidRPr="00F94ED3" w:rsidRDefault="00BF4C2C" w:rsidP="00BF4C2C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94ED3">
        <w:rPr>
          <w:rFonts w:ascii="Times New Roman" w:hAnsi="Times New Roman" w:cs="Times New Roman"/>
          <w:b/>
          <w:color w:val="000000"/>
          <w:sz w:val="24"/>
          <w:szCs w:val="24"/>
        </w:rPr>
        <w:t>Нормативно-правовая и документальная основа:</w:t>
      </w:r>
    </w:p>
    <w:p w:rsidR="00F94ED3" w:rsidRPr="00F94ED3" w:rsidRDefault="00F94ED3" w:rsidP="00F94ED3">
      <w:pPr>
        <w:pStyle w:val="ac"/>
        <w:rPr>
          <w:rFonts w:ascii="Times New Roman" w:hAnsi="Times New Roman" w:cs="Times New Roman"/>
          <w:sz w:val="24"/>
          <w:szCs w:val="24"/>
        </w:rPr>
      </w:pPr>
      <w:r w:rsidRPr="00F94ED3">
        <w:rPr>
          <w:rFonts w:ascii="Times New Roman" w:hAnsi="Times New Roman" w:cs="Times New Roman"/>
          <w:sz w:val="24"/>
          <w:szCs w:val="24"/>
        </w:rPr>
        <w:t xml:space="preserve">Настоящая программа кружка «Школа общения»  разработана в условиях реализации ФГОС нового поколения. В основу разработки программы положены </w:t>
      </w:r>
      <w:r w:rsidRPr="00F94ED3">
        <w:rPr>
          <w:rFonts w:ascii="Times New Roman" w:hAnsi="Times New Roman" w:cs="Times New Roman"/>
          <w:spacing w:val="-6"/>
          <w:sz w:val="24"/>
          <w:szCs w:val="24"/>
        </w:rPr>
        <w:t>следующие документы:</w:t>
      </w:r>
    </w:p>
    <w:p w:rsidR="00F94ED3" w:rsidRPr="00F94ED3" w:rsidRDefault="00F94ED3" w:rsidP="00F94ED3">
      <w:pPr>
        <w:pStyle w:val="ac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F94ED3">
        <w:rPr>
          <w:rFonts w:ascii="Times New Roman" w:hAnsi="Times New Roman" w:cs="Times New Roman"/>
          <w:spacing w:val="4"/>
          <w:sz w:val="24"/>
          <w:szCs w:val="24"/>
        </w:rPr>
        <w:t>Концепция духовно-нравственного воспитания российских школьников</w:t>
      </w:r>
    </w:p>
    <w:p w:rsidR="00F94ED3" w:rsidRPr="00F94ED3" w:rsidRDefault="00F94ED3" w:rsidP="00F94ED3">
      <w:pPr>
        <w:pStyle w:val="ac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F94ED3">
        <w:rPr>
          <w:rFonts w:ascii="Times New Roman" w:hAnsi="Times New Roman" w:cs="Times New Roman"/>
          <w:spacing w:val="-5"/>
          <w:sz w:val="24"/>
          <w:szCs w:val="24"/>
        </w:rPr>
        <w:t>Концепция Федеральных государственных образовательных стандартов общего поколения</w:t>
      </w:r>
    </w:p>
    <w:p w:rsidR="00F94ED3" w:rsidRPr="00F94ED3" w:rsidRDefault="00F94ED3" w:rsidP="00F94ED3">
      <w:pPr>
        <w:pStyle w:val="ac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F94ED3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начального общего образования </w:t>
      </w:r>
      <w:r w:rsidRPr="00F94ED3">
        <w:rPr>
          <w:rFonts w:ascii="Times New Roman" w:hAnsi="Times New Roman" w:cs="Times New Roman"/>
          <w:spacing w:val="3"/>
          <w:sz w:val="24"/>
          <w:szCs w:val="24"/>
        </w:rPr>
        <w:t xml:space="preserve">(утвержден приказом </w:t>
      </w:r>
      <w:proofErr w:type="spellStart"/>
      <w:r w:rsidRPr="00F94ED3">
        <w:rPr>
          <w:rFonts w:ascii="Times New Roman" w:hAnsi="Times New Roman" w:cs="Times New Roman"/>
          <w:spacing w:val="3"/>
          <w:sz w:val="24"/>
          <w:szCs w:val="24"/>
        </w:rPr>
        <w:t>Минобрнауки</w:t>
      </w:r>
      <w:proofErr w:type="spellEnd"/>
      <w:r w:rsidRPr="00F94ED3">
        <w:rPr>
          <w:rFonts w:ascii="Times New Roman" w:hAnsi="Times New Roman" w:cs="Times New Roman"/>
          <w:spacing w:val="3"/>
          <w:sz w:val="24"/>
          <w:szCs w:val="24"/>
        </w:rPr>
        <w:t xml:space="preserve"> России от 6 октября 2009 г. № 373, зарегистрирован в </w:t>
      </w:r>
      <w:r w:rsidRPr="00F94ED3">
        <w:rPr>
          <w:rFonts w:ascii="Times New Roman" w:hAnsi="Times New Roman" w:cs="Times New Roman"/>
          <w:spacing w:val="2"/>
          <w:sz w:val="24"/>
          <w:szCs w:val="24"/>
        </w:rPr>
        <w:t xml:space="preserve">Минюсте России 22 декабря 2009 г., регистрационный номер 17785) с изменениями </w:t>
      </w:r>
      <w:r w:rsidRPr="00F94ED3">
        <w:rPr>
          <w:rFonts w:ascii="Times New Roman" w:hAnsi="Times New Roman" w:cs="Times New Roman"/>
          <w:spacing w:val="3"/>
          <w:sz w:val="24"/>
          <w:szCs w:val="24"/>
        </w:rPr>
        <w:t xml:space="preserve">(утверждены приказом </w:t>
      </w:r>
      <w:proofErr w:type="spellStart"/>
      <w:r w:rsidRPr="00F94ED3">
        <w:rPr>
          <w:rFonts w:ascii="Times New Roman" w:hAnsi="Times New Roman" w:cs="Times New Roman"/>
          <w:spacing w:val="3"/>
          <w:sz w:val="24"/>
          <w:szCs w:val="24"/>
        </w:rPr>
        <w:t>Минобрнауки</w:t>
      </w:r>
      <w:proofErr w:type="spellEnd"/>
      <w:r w:rsidRPr="00F94ED3">
        <w:rPr>
          <w:rFonts w:ascii="Times New Roman" w:hAnsi="Times New Roman" w:cs="Times New Roman"/>
          <w:spacing w:val="3"/>
          <w:sz w:val="24"/>
          <w:szCs w:val="24"/>
        </w:rPr>
        <w:t xml:space="preserve"> России от 26 ноября 2010 г. № 1241,</w:t>
      </w:r>
      <w:r w:rsidRPr="00F94ED3">
        <w:rPr>
          <w:rFonts w:ascii="Times New Roman" w:hAnsi="Times New Roman" w:cs="Times New Roman"/>
          <w:spacing w:val="3"/>
          <w:sz w:val="24"/>
          <w:szCs w:val="24"/>
        </w:rPr>
        <w:br/>
        <w:t>зарегистрированы в Минюсте России 4 февраля 2011 г., регистрационный номер 19707);</w:t>
      </w:r>
      <w:proofErr w:type="gramEnd"/>
    </w:p>
    <w:p w:rsidR="00F94ED3" w:rsidRPr="00F94ED3" w:rsidRDefault="00F94ED3" w:rsidP="00F94ED3">
      <w:pPr>
        <w:pStyle w:val="ac"/>
        <w:rPr>
          <w:rFonts w:ascii="Times New Roman" w:eastAsiaTheme="minorEastAsia" w:hAnsi="Times New Roman" w:cs="Times New Roman"/>
          <w:sz w:val="24"/>
          <w:szCs w:val="24"/>
        </w:rPr>
      </w:pPr>
      <w:r w:rsidRPr="00F94ED3">
        <w:rPr>
          <w:rFonts w:ascii="Times New Roman" w:hAnsi="Times New Roman" w:cs="Times New Roman"/>
          <w:spacing w:val="1"/>
          <w:sz w:val="24"/>
          <w:szCs w:val="24"/>
        </w:rPr>
        <w:t>Настоящая программа разработана на основе «Примерные программы внеурочной деятельности» Москва «Просвещение» 2011г.</w:t>
      </w:r>
    </w:p>
    <w:p w:rsidR="00F94ED3" w:rsidRPr="00F94ED3" w:rsidRDefault="00F94ED3" w:rsidP="00F94ED3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94ED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      </w:t>
      </w:r>
      <w:r w:rsidRPr="00F94ED3">
        <w:rPr>
          <w:rFonts w:ascii="Times New Roman" w:hAnsi="Times New Roman" w:cs="Times New Roman"/>
          <w:sz w:val="24"/>
          <w:szCs w:val="24"/>
        </w:rPr>
        <w:t>Обязательным компонентом  ФГОС является внеурочная деятельность. В проекте образовательных стандартов внеурочная деятельность рассматривается как специально организованная деятельность обучающихся  в рамках вариативной части образовательного плана.</w:t>
      </w:r>
      <w:r w:rsidRPr="00F94ED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 </w:t>
      </w:r>
    </w:p>
    <w:p w:rsidR="00F94ED3" w:rsidRPr="00F94ED3" w:rsidRDefault="00F94ED3" w:rsidP="00F94ED3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F94ED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       </w:t>
      </w:r>
      <w:r w:rsidRPr="00F94ED3">
        <w:rPr>
          <w:rFonts w:ascii="Times New Roman" w:hAnsi="Times New Roman" w:cs="Times New Roman"/>
          <w:sz w:val="24"/>
          <w:szCs w:val="24"/>
        </w:rPr>
        <w:t xml:space="preserve">Программа     соответствует   федеральному   компоненту   государственного образовательного стандарта второго поколения и представляет собой вариант программы организации внеурочной деятельности учащихся начальных классов.  </w:t>
      </w:r>
      <w:proofErr w:type="gramStart"/>
      <w:r w:rsidRPr="00F94ED3">
        <w:rPr>
          <w:rFonts w:ascii="Times New Roman" w:hAnsi="Times New Roman" w:cs="Times New Roman"/>
          <w:sz w:val="24"/>
          <w:szCs w:val="24"/>
        </w:rPr>
        <w:t>Рассчитана</w:t>
      </w:r>
      <w:proofErr w:type="gramEnd"/>
      <w:r w:rsidRPr="00F94ED3">
        <w:rPr>
          <w:rFonts w:ascii="Times New Roman" w:hAnsi="Times New Roman" w:cs="Times New Roman"/>
          <w:sz w:val="24"/>
          <w:szCs w:val="24"/>
        </w:rPr>
        <w:t xml:space="preserve">  на 132 учебных часа и предполагает равномерное распределение этих часов по классам с целью проведение регулярных еженедельных внеурочных занятий со школьниками.</w:t>
      </w:r>
    </w:p>
    <w:p w:rsidR="00F94ED3" w:rsidRPr="00F94ED3" w:rsidRDefault="00F94ED3" w:rsidP="00F94ED3">
      <w:pPr>
        <w:pStyle w:val="ac"/>
        <w:rPr>
          <w:rFonts w:ascii="Times New Roman" w:hAnsi="Times New Roman" w:cs="Times New Roman"/>
          <w:sz w:val="24"/>
          <w:szCs w:val="24"/>
        </w:rPr>
      </w:pPr>
      <w:r w:rsidRPr="00F94ED3">
        <w:rPr>
          <w:rFonts w:ascii="Times New Roman" w:hAnsi="Times New Roman" w:cs="Times New Roman"/>
          <w:sz w:val="24"/>
          <w:szCs w:val="24"/>
        </w:rPr>
        <w:t xml:space="preserve">      В соответствии с Федеральным государственным образовательным стандартом начального общего образования программа  нравственного воспитания и развития опирается на следующие ценности: патриотические чувства гражданина России; гражданская идентификация; общечеловеческие ценности; поликультурный мир; личное нравственное  самосовершенствование.</w:t>
      </w:r>
    </w:p>
    <w:p w:rsidR="00F94ED3" w:rsidRPr="00F94ED3" w:rsidRDefault="00F94ED3" w:rsidP="00F94ED3">
      <w:pPr>
        <w:pStyle w:val="ac"/>
        <w:rPr>
          <w:rFonts w:ascii="Times New Roman" w:hAnsi="Times New Roman" w:cs="Times New Roman"/>
          <w:b/>
          <w:iCs/>
          <w:sz w:val="24"/>
          <w:szCs w:val="24"/>
        </w:rPr>
      </w:pPr>
      <w:r w:rsidRPr="00F94ED3">
        <w:rPr>
          <w:rFonts w:ascii="Times New Roman" w:hAnsi="Times New Roman" w:cs="Times New Roman"/>
          <w:i/>
          <w:sz w:val="24"/>
          <w:szCs w:val="24"/>
        </w:rPr>
        <w:t>Режим занятий</w:t>
      </w:r>
      <w:r w:rsidRPr="00F94ED3">
        <w:rPr>
          <w:rFonts w:ascii="Times New Roman" w:hAnsi="Times New Roman" w:cs="Times New Roman"/>
          <w:b/>
          <w:sz w:val="24"/>
          <w:szCs w:val="24"/>
        </w:rPr>
        <w:t>:</w:t>
      </w:r>
      <w:r w:rsidRPr="00F94ED3">
        <w:rPr>
          <w:rFonts w:ascii="Times New Roman" w:hAnsi="Times New Roman" w:cs="Times New Roman"/>
          <w:sz w:val="24"/>
          <w:szCs w:val="24"/>
        </w:rPr>
        <w:t xml:space="preserve"> Программа рассчитана на 33 часа в год с проведением занятий 1 раз в неделю, продолжительность занятия 40 минут. Содержание кружка отвечает требованию к организации внеурочной деятельности.</w:t>
      </w:r>
    </w:p>
    <w:p w:rsidR="00F94ED3" w:rsidRPr="00F94ED3" w:rsidRDefault="00F94ED3" w:rsidP="00F94ED3">
      <w:pPr>
        <w:pStyle w:val="ac"/>
        <w:rPr>
          <w:rFonts w:ascii="Times New Roman" w:hAnsi="Times New Roman" w:cs="Times New Roman"/>
          <w:sz w:val="24"/>
          <w:szCs w:val="24"/>
        </w:rPr>
      </w:pPr>
      <w:r w:rsidRPr="00F94ED3">
        <w:rPr>
          <w:rFonts w:ascii="Times New Roman" w:hAnsi="Times New Roman" w:cs="Times New Roman"/>
          <w:sz w:val="24"/>
          <w:szCs w:val="24"/>
        </w:rPr>
        <w:t xml:space="preserve">Программа определяет содержание и организацию образовательного процесса на ступени начального общего образования. </w:t>
      </w:r>
    </w:p>
    <w:p w:rsidR="00BF4C2C" w:rsidRPr="00F94ED3" w:rsidRDefault="00BF4C2C" w:rsidP="00A7227D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74FFE" w:rsidRPr="00F94ED3" w:rsidRDefault="00B74FFE" w:rsidP="00F94ED3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94E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АКТУАЛЬНОСТЬ</w:t>
      </w:r>
    </w:p>
    <w:p w:rsidR="00DF5E14" w:rsidRPr="00F94ED3" w:rsidRDefault="00DF5E14" w:rsidP="00A7227D">
      <w:pPr>
        <w:spacing w:after="0" w:line="360" w:lineRule="auto"/>
        <w:ind w:right="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4E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="00927412" w:rsidRPr="00F94E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настоящее время к числу наиболее актуальных вопросов образования относятся </w:t>
      </w:r>
      <w:r w:rsidRPr="00F94E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воспитание свободной, творческой, инициативной, ответственной и саморазвивающейся личности. Без такой личности невозможно успешное общественное развитие. В то же время человек становится личностью только в обществе </w:t>
      </w:r>
      <w:r w:rsidR="00A701D0" w:rsidRPr="00F94ED3">
        <w:rPr>
          <w:rFonts w:ascii="Times New Roman" w:hAnsi="Times New Roman" w:cs="Times New Roman"/>
          <w:color w:val="000000" w:themeColor="text1"/>
          <w:sz w:val="24"/>
          <w:szCs w:val="24"/>
        </w:rPr>
        <w:t>культуры и общества. И</w:t>
      </w:r>
      <w:r w:rsidRPr="00F94E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его воспитание не должно быть абстрактным личностно ориентированным вне времени.</w:t>
      </w:r>
    </w:p>
    <w:p w:rsidR="00B74FFE" w:rsidRPr="00F94ED3" w:rsidRDefault="00DF5E14" w:rsidP="00A827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94E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Нравственное воспитание молодёжи является неоспоримой и важнейшей целью всякого общества. Недостатки, допущенные в нравственном воспитании, наносят обществу невозвратимый и невосполнимый урон. Жить человек должен в согласии с законами нравственности. Эти законы и нормы поведения составляют систему нравственных воззрений человека и превращаются в смысл его жизни. Мотив благородного поступка это источник чувства ответственности - главного критерия степени нравственного развития. </w:t>
      </w:r>
      <w:r w:rsidRPr="00F94ED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Нравственность человека с детского возраста складывается из его добродетельных поступков, которые затем закрепляются в его сознании, что отражается в нравственной культуре личности. </w:t>
      </w:r>
      <w:r w:rsidRPr="00F94E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Наша основная задача</w:t>
      </w:r>
      <w:r w:rsidRPr="00F94E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помочь ребенку разобраться в изменениях общества, стать человеком умеющим войти в это общество и жить в нём, принося пользу обществу, основываясь на твердых нравственных позициях.</w:t>
      </w:r>
      <w:r w:rsidR="005A70EE" w:rsidRPr="00F94E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Именно в младшем школьном возрасте произошло глубокое, окрашенное чувством усвоение понятий, которые лягут в основу представлений ребёнка о сущности человека и общества, о достойном поведении людей, об ответственности каждого перед самим собой и окружающими. </w:t>
      </w:r>
    </w:p>
    <w:p w:rsidR="00AD14A8" w:rsidRPr="00F94ED3" w:rsidRDefault="00AD14A8" w:rsidP="00A7227D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4E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В процессе деятельност</w:t>
      </w:r>
      <w:r w:rsidR="0096498A" w:rsidRPr="00F94E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школы  по воспитанию </w:t>
      </w:r>
      <w:r w:rsidRPr="00F94E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нравственных основ личности младшего школьника решаются следующие общие задачи:</w:t>
      </w:r>
    </w:p>
    <w:p w:rsidR="00A06DFB" w:rsidRPr="00F94ED3" w:rsidRDefault="00A06DFB" w:rsidP="00A06DFB">
      <w:pPr>
        <w:numPr>
          <w:ilvl w:val="0"/>
          <w:numId w:val="5"/>
        </w:num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4ED3">
        <w:rPr>
          <w:rFonts w:ascii="Times New Roman" w:hAnsi="Times New Roman" w:cs="Times New Roman"/>
          <w:sz w:val="24"/>
          <w:szCs w:val="24"/>
        </w:rPr>
        <w:t>формирование основ морали – осознанной обучающимся необходимости определенного поведения, обусловленного принятыми в обществе представлениями о добре и зле, должном и недопустимом; укрепление у младшего школьника позитивной нравственной самооценки и самоуважения, жизненного оптимизма;</w:t>
      </w:r>
      <w:proofErr w:type="gramEnd"/>
    </w:p>
    <w:p w:rsidR="00A06DFB" w:rsidRPr="00F94ED3" w:rsidRDefault="00A06DFB" w:rsidP="00A06DFB">
      <w:pPr>
        <w:numPr>
          <w:ilvl w:val="0"/>
          <w:numId w:val="5"/>
        </w:num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4ED3">
        <w:rPr>
          <w:rFonts w:ascii="Times New Roman" w:hAnsi="Times New Roman" w:cs="Times New Roman"/>
          <w:sz w:val="24"/>
          <w:szCs w:val="24"/>
        </w:rPr>
        <w:t>формирование способности к самостоятельным поступкам и действиям, совершаемым на основе морального выбора, к принятию ответственности за их результаты, целеустремленности и настойчивости в достижении результата;</w:t>
      </w:r>
    </w:p>
    <w:p w:rsidR="00A06DFB" w:rsidRPr="00F94ED3" w:rsidRDefault="00AD14A8" w:rsidP="00AD14A8">
      <w:pPr>
        <w:spacing w:after="0" w:line="36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F94ED3"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 w:rsidR="00A06DFB" w:rsidRPr="00F94ED3">
        <w:rPr>
          <w:rFonts w:ascii="Times New Roman" w:hAnsi="Times New Roman" w:cs="Times New Roman"/>
          <w:i/>
          <w:sz w:val="24"/>
          <w:szCs w:val="24"/>
        </w:rPr>
        <w:t>В области формирования социальной культуры:</w:t>
      </w:r>
    </w:p>
    <w:p w:rsidR="00A06DFB" w:rsidRPr="00F94ED3" w:rsidRDefault="00A06DFB" w:rsidP="00A06DFB">
      <w:pPr>
        <w:numPr>
          <w:ilvl w:val="0"/>
          <w:numId w:val="5"/>
        </w:numPr>
        <w:spacing w:after="0" w:line="36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F94ED3">
        <w:rPr>
          <w:rFonts w:ascii="Times New Roman" w:hAnsi="Times New Roman" w:cs="Times New Roman"/>
          <w:sz w:val="24"/>
          <w:szCs w:val="24"/>
        </w:rPr>
        <w:t>укрепление доверия к другим людям;</w:t>
      </w:r>
    </w:p>
    <w:p w:rsidR="00A06DFB" w:rsidRPr="00F94ED3" w:rsidRDefault="00A06DFB" w:rsidP="00A06DFB">
      <w:pPr>
        <w:numPr>
          <w:ilvl w:val="0"/>
          <w:numId w:val="5"/>
        </w:numPr>
        <w:spacing w:after="0" w:line="36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F94ED3">
        <w:rPr>
          <w:rFonts w:ascii="Times New Roman" w:hAnsi="Times New Roman" w:cs="Times New Roman"/>
          <w:sz w:val="24"/>
          <w:szCs w:val="24"/>
        </w:rPr>
        <w:t>развитие доброжелательности и эмоциональной отзывчивости, понимания и сопереживания другим людям;</w:t>
      </w:r>
    </w:p>
    <w:p w:rsidR="00A06DFB" w:rsidRPr="00F94ED3" w:rsidRDefault="00A06DFB" w:rsidP="00A06DFB">
      <w:pPr>
        <w:numPr>
          <w:ilvl w:val="0"/>
          <w:numId w:val="5"/>
        </w:numPr>
        <w:spacing w:after="0" w:line="36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F94ED3">
        <w:rPr>
          <w:rFonts w:ascii="Times New Roman" w:hAnsi="Times New Roman" w:cs="Times New Roman"/>
          <w:sz w:val="24"/>
          <w:szCs w:val="24"/>
        </w:rPr>
        <w:t xml:space="preserve">формирование осознанного и уважительного отношения к традиционным российским религиям и религиозным организациям, к вере и религиозным убеждениям; </w:t>
      </w:r>
    </w:p>
    <w:p w:rsidR="00A06DFB" w:rsidRPr="00F94ED3" w:rsidRDefault="00A06DFB" w:rsidP="00A06DFB">
      <w:pPr>
        <w:numPr>
          <w:ilvl w:val="0"/>
          <w:numId w:val="5"/>
        </w:numPr>
        <w:spacing w:after="0" w:line="36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F94ED3">
        <w:rPr>
          <w:rFonts w:ascii="Times New Roman" w:hAnsi="Times New Roman" w:cs="Times New Roman"/>
          <w:sz w:val="24"/>
          <w:szCs w:val="24"/>
        </w:rPr>
        <w:t>развитие навыков организации и осуществления сотрудничества с педагогами, сверстниками, родителями, старшими детьми в решении общих проблем;</w:t>
      </w:r>
    </w:p>
    <w:p w:rsidR="00A06DFB" w:rsidRPr="00F94ED3" w:rsidRDefault="00AD14A8" w:rsidP="00AD14A8">
      <w:pPr>
        <w:spacing w:after="0" w:line="360" w:lineRule="auto"/>
        <w:ind w:right="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4ED3">
        <w:rPr>
          <w:rFonts w:ascii="Times New Roman" w:hAnsi="Times New Roman" w:cs="Times New Roman"/>
          <w:sz w:val="24"/>
          <w:szCs w:val="24"/>
        </w:rPr>
        <w:t xml:space="preserve">         </w:t>
      </w:r>
      <w:r w:rsidR="00A06DFB" w:rsidRPr="00F94ED3">
        <w:rPr>
          <w:rFonts w:ascii="Times New Roman" w:hAnsi="Times New Roman" w:cs="Times New Roman"/>
          <w:i/>
          <w:sz w:val="24"/>
          <w:szCs w:val="24"/>
        </w:rPr>
        <w:t>В области формирования семейной культуры:</w:t>
      </w:r>
    </w:p>
    <w:p w:rsidR="00A06DFB" w:rsidRPr="00F94ED3" w:rsidRDefault="00A06DFB" w:rsidP="00A06DFB">
      <w:pPr>
        <w:numPr>
          <w:ilvl w:val="0"/>
          <w:numId w:val="6"/>
        </w:num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4ED3">
        <w:rPr>
          <w:rFonts w:ascii="Times New Roman" w:hAnsi="Times New Roman" w:cs="Times New Roman"/>
          <w:sz w:val="24"/>
          <w:szCs w:val="24"/>
        </w:rPr>
        <w:t>формирование отношения к семье как к основе российского общества;</w:t>
      </w:r>
    </w:p>
    <w:p w:rsidR="00A06DFB" w:rsidRPr="00F94ED3" w:rsidRDefault="00A06DFB" w:rsidP="00A06DFB">
      <w:pPr>
        <w:numPr>
          <w:ilvl w:val="0"/>
          <w:numId w:val="6"/>
        </w:num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4ED3">
        <w:rPr>
          <w:rFonts w:ascii="Times New Roman" w:hAnsi="Times New Roman" w:cs="Times New Roman"/>
          <w:sz w:val="24"/>
          <w:szCs w:val="24"/>
        </w:rPr>
        <w:t>формирование у младшего школьника почтительного  отношения к родителям, осознанного, заботливого отношения к старшим и младшим;</w:t>
      </w:r>
    </w:p>
    <w:p w:rsidR="00A06DFB" w:rsidRPr="00F94ED3" w:rsidRDefault="00A06DFB" w:rsidP="00A06DFB">
      <w:pPr>
        <w:numPr>
          <w:ilvl w:val="0"/>
          <w:numId w:val="6"/>
        </w:num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4ED3">
        <w:rPr>
          <w:rFonts w:ascii="Times New Roman" w:hAnsi="Times New Roman" w:cs="Times New Roman"/>
          <w:sz w:val="24"/>
          <w:szCs w:val="24"/>
        </w:rPr>
        <w:t xml:space="preserve">знакомство </w:t>
      </w:r>
      <w:proofErr w:type="gramStart"/>
      <w:r w:rsidRPr="00F94ED3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F94ED3">
        <w:rPr>
          <w:rFonts w:ascii="Times New Roman" w:hAnsi="Times New Roman" w:cs="Times New Roman"/>
          <w:sz w:val="24"/>
          <w:szCs w:val="24"/>
        </w:rPr>
        <w:t xml:space="preserve"> с культурно-историческими и этническими традициями российской семьи.</w:t>
      </w:r>
    </w:p>
    <w:p w:rsidR="00A06DFB" w:rsidRPr="00F94ED3" w:rsidRDefault="00A06DFB" w:rsidP="00A06DFB">
      <w:pPr>
        <w:numPr>
          <w:ilvl w:val="0"/>
          <w:numId w:val="6"/>
        </w:numPr>
        <w:spacing w:after="0" w:line="36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F94ED3">
        <w:rPr>
          <w:rFonts w:ascii="Times New Roman" w:hAnsi="Times New Roman" w:cs="Times New Roman"/>
          <w:sz w:val="24"/>
          <w:szCs w:val="24"/>
        </w:rPr>
        <w:t>Формирование ценностного отношения к здоровью и здоровому образу жизни.</w:t>
      </w:r>
    </w:p>
    <w:p w:rsidR="00A06DFB" w:rsidRPr="00F94ED3" w:rsidRDefault="00AD14A8" w:rsidP="00AD14A8">
      <w:pPr>
        <w:pStyle w:val="2"/>
        <w:spacing w:line="360" w:lineRule="auto"/>
        <w:ind w:right="57"/>
        <w:rPr>
          <w:b w:val="0"/>
          <w:i/>
          <w:sz w:val="24"/>
          <w:szCs w:val="24"/>
        </w:rPr>
      </w:pPr>
      <w:bookmarkStart w:id="1" w:name="_Toc268898281"/>
      <w:r w:rsidRPr="00F94ED3">
        <w:rPr>
          <w:b w:val="0"/>
          <w:i/>
          <w:sz w:val="24"/>
          <w:szCs w:val="24"/>
        </w:rPr>
        <w:t xml:space="preserve">          </w:t>
      </w:r>
      <w:r w:rsidR="00A06DFB" w:rsidRPr="00F94ED3">
        <w:rPr>
          <w:b w:val="0"/>
          <w:i/>
          <w:sz w:val="24"/>
          <w:szCs w:val="24"/>
        </w:rPr>
        <w:t>Воспитание нравственных чувств и этического сознания:</w:t>
      </w:r>
      <w:bookmarkEnd w:id="1"/>
    </w:p>
    <w:p w:rsidR="00A06DFB" w:rsidRPr="00F94ED3" w:rsidRDefault="00A06DFB" w:rsidP="00A06DFB">
      <w:pPr>
        <w:pStyle w:val="3"/>
        <w:numPr>
          <w:ilvl w:val="0"/>
          <w:numId w:val="7"/>
        </w:numPr>
        <w:spacing w:after="0" w:line="360" w:lineRule="auto"/>
        <w:ind w:left="57" w:right="57" w:firstLine="680"/>
        <w:jc w:val="both"/>
        <w:rPr>
          <w:sz w:val="24"/>
          <w:szCs w:val="24"/>
        </w:rPr>
      </w:pPr>
      <w:r w:rsidRPr="00F94ED3">
        <w:rPr>
          <w:sz w:val="24"/>
          <w:szCs w:val="24"/>
        </w:rPr>
        <w:t xml:space="preserve">начальные представления о моральных нормах и правилах нравственного поведения, в том числе  об этических нормах взаимоотношений в семье, между поколениями, представителями различных социальных групп; </w:t>
      </w:r>
    </w:p>
    <w:p w:rsidR="00A06DFB" w:rsidRPr="00F94ED3" w:rsidRDefault="00A06DFB" w:rsidP="00A06DFB">
      <w:pPr>
        <w:pStyle w:val="21"/>
        <w:spacing w:line="360" w:lineRule="auto"/>
        <w:rPr>
          <w:i/>
        </w:rPr>
      </w:pPr>
      <w:r w:rsidRPr="00F94ED3">
        <w:lastRenderedPageBreak/>
        <w:t xml:space="preserve">нравственно-этический опыт взаимодействия со сверстниками, старшими и младшими детьми, взрослыми в соответствии с общепринятыми нравственными нормами; </w:t>
      </w:r>
    </w:p>
    <w:p w:rsidR="00A06DFB" w:rsidRPr="00F94ED3" w:rsidRDefault="00A06DFB" w:rsidP="00A06DFB">
      <w:pPr>
        <w:pStyle w:val="21"/>
        <w:spacing w:line="360" w:lineRule="auto"/>
        <w:rPr>
          <w:i/>
        </w:rPr>
      </w:pPr>
      <w:r w:rsidRPr="00F94ED3">
        <w:t>неравнодушие к жизненным проблемам других людей, сочувствие  к человеку, находящемуся в трудной ситуации;</w:t>
      </w:r>
    </w:p>
    <w:p w:rsidR="00A06DFB" w:rsidRPr="00F94ED3" w:rsidRDefault="00A06DFB" w:rsidP="00A06DFB">
      <w:pPr>
        <w:pStyle w:val="21"/>
        <w:spacing w:line="360" w:lineRule="auto"/>
        <w:rPr>
          <w:i/>
        </w:rPr>
      </w:pPr>
      <w:r w:rsidRPr="00F94ED3">
        <w:t>способность эмоционально реагировать на негативные проявления в детском обществе и обществе в целом, анализировать нравственную сторону своих поступков и поступков других людей;</w:t>
      </w:r>
    </w:p>
    <w:p w:rsidR="00A06DFB" w:rsidRPr="00F94ED3" w:rsidRDefault="00A06DFB" w:rsidP="00A06DFB">
      <w:pPr>
        <w:pStyle w:val="21"/>
        <w:spacing w:line="360" w:lineRule="auto"/>
        <w:rPr>
          <w:i/>
        </w:rPr>
      </w:pPr>
      <w:r w:rsidRPr="00F94ED3">
        <w:t>почтительное отношение к родителям, уважительное отношение к старшим, заботливое отношение к младшим;</w:t>
      </w:r>
    </w:p>
    <w:p w:rsidR="00A06DFB" w:rsidRPr="00F94ED3" w:rsidRDefault="00A06DFB" w:rsidP="00A06DFB">
      <w:pPr>
        <w:pStyle w:val="21"/>
        <w:spacing w:line="360" w:lineRule="auto"/>
        <w:rPr>
          <w:i/>
        </w:rPr>
      </w:pPr>
      <w:r w:rsidRPr="00F94ED3">
        <w:t xml:space="preserve">знание традиций своей семьи и школы, бережное отношение к ним. </w:t>
      </w:r>
    </w:p>
    <w:p w:rsidR="00DF5E14" w:rsidRPr="00F94ED3" w:rsidRDefault="00AD14A8" w:rsidP="00A7227D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4E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8E2190" w:rsidRPr="00F94E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01779" w:rsidRPr="00F94E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Программа «Школа общения» реализует </w:t>
      </w:r>
      <w:r w:rsidR="00DF5E14" w:rsidRPr="00F94E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нравственное направление во внеурочной деятельности в 1-4 классах. Главное назначение данного курса формирование навыков общения и культуры </w:t>
      </w:r>
      <w:proofErr w:type="gramStart"/>
      <w:r w:rsidR="00DF5E14" w:rsidRPr="00F94ED3">
        <w:rPr>
          <w:rFonts w:ascii="Times New Roman" w:hAnsi="Times New Roman" w:cs="Times New Roman"/>
          <w:color w:val="000000" w:themeColor="text1"/>
          <w:sz w:val="24"/>
          <w:szCs w:val="24"/>
        </w:rPr>
        <w:t>поведения</w:t>
      </w:r>
      <w:proofErr w:type="gramEnd"/>
      <w:r w:rsidR="00DF5E14" w:rsidRPr="00F94E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обучающихся в начальных классах, развитие и совершенствование их нравственных  качеств, ориентация на общечеловеческие ценности, развитие самосознания учащихся, личностное развитие каждого, сплочение совершенствование классного коллектива как значимой социально –</w:t>
      </w:r>
      <w:r w:rsidR="00A01779" w:rsidRPr="00F94E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F5E14" w:rsidRPr="00F94ED3">
        <w:rPr>
          <w:rFonts w:ascii="Times New Roman" w:hAnsi="Times New Roman" w:cs="Times New Roman"/>
          <w:color w:val="000000" w:themeColor="text1"/>
          <w:sz w:val="24"/>
          <w:szCs w:val="24"/>
        </w:rPr>
        <w:t>психологической группы.</w:t>
      </w:r>
    </w:p>
    <w:p w:rsidR="00211A74" w:rsidRPr="00F94ED3" w:rsidRDefault="008E2190" w:rsidP="00A7227D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F94ED3">
        <w:rPr>
          <w:rFonts w:ascii="Times New Roman" w:hAnsi="Times New Roman" w:cs="Times New Roman"/>
          <w:color w:val="000000" w:themeColor="text1"/>
          <w:sz w:val="24"/>
          <w:szCs w:val="24"/>
        </w:rPr>
        <w:t>Особенность изучаемого курса состоит в том, что размышляя о жизни, о своём собственном жизненном опыте и поведении, о своих возможностях, интересах, успехах, задачах, о своей взаимосвязи с другими людьми и ответственности перед с</w:t>
      </w:r>
      <w:r w:rsidR="00A01779" w:rsidRPr="00F94ED3">
        <w:rPr>
          <w:rFonts w:ascii="Times New Roman" w:hAnsi="Times New Roman" w:cs="Times New Roman"/>
          <w:color w:val="000000" w:themeColor="text1"/>
          <w:sz w:val="24"/>
          <w:szCs w:val="24"/>
        </w:rPr>
        <w:t>обой и перед ними – не только самы</w:t>
      </w:r>
      <w:r w:rsidRPr="00F94ED3">
        <w:rPr>
          <w:rFonts w:ascii="Times New Roman" w:hAnsi="Times New Roman" w:cs="Times New Roman"/>
          <w:color w:val="000000" w:themeColor="text1"/>
          <w:sz w:val="24"/>
          <w:szCs w:val="24"/>
        </w:rPr>
        <w:t>ми близкими, но и теми, кто отдалён от нас пространством и временем, ребёнок постигает это через собственное интеллектуальное и художественное развитие.</w:t>
      </w:r>
      <w:r w:rsidR="00211A74" w:rsidRPr="00F94E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End"/>
    </w:p>
    <w:p w:rsidR="00DF5E14" w:rsidRPr="00F94ED3" w:rsidRDefault="00AD14A8" w:rsidP="00A7227D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4E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</w:t>
      </w:r>
      <w:r w:rsidR="00211A74" w:rsidRPr="00F94ED3">
        <w:rPr>
          <w:rFonts w:ascii="Times New Roman" w:hAnsi="Times New Roman" w:cs="Times New Roman"/>
          <w:color w:val="000000" w:themeColor="text1"/>
          <w:sz w:val="24"/>
          <w:szCs w:val="24"/>
        </w:rPr>
        <w:t>Смыслообразующие идеи программы:</w:t>
      </w:r>
    </w:p>
    <w:p w:rsidR="00A0109D" w:rsidRPr="00F94ED3" w:rsidRDefault="008E2190" w:rsidP="00A7227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4E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96498A" w:rsidRPr="00F94E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A0109D" w:rsidRPr="00F94ED3">
        <w:rPr>
          <w:rFonts w:ascii="Times New Roman" w:hAnsi="Times New Roman" w:cs="Times New Roman"/>
          <w:color w:val="000000" w:themeColor="text1"/>
          <w:sz w:val="24"/>
          <w:szCs w:val="24"/>
        </w:rPr>
        <w:t>наиболее продуктивные и достойные человека способы взаимодействия людей друг с другом – сотрудничество, компромисс, взаимные уступки, что невозможно без умения общаться, договариваться, преодолевать себя;</w:t>
      </w:r>
    </w:p>
    <w:p w:rsidR="00A0109D" w:rsidRPr="00F94ED3" w:rsidRDefault="0096498A" w:rsidP="00A7227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4E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="00180394" w:rsidRPr="00F94ED3">
        <w:rPr>
          <w:rFonts w:ascii="Times New Roman" w:hAnsi="Times New Roman" w:cs="Times New Roman"/>
          <w:color w:val="000000" w:themeColor="text1"/>
          <w:sz w:val="24"/>
          <w:szCs w:val="24"/>
        </w:rPr>
        <w:t>умение жить в коллективе</w:t>
      </w:r>
      <w:r w:rsidR="00A0109D" w:rsidRPr="00F94ED3">
        <w:rPr>
          <w:rFonts w:ascii="Times New Roman" w:hAnsi="Times New Roman" w:cs="Times New Roman"/>
          <w:color w:val="000000" w:themeColor="text1"/>
          <w:sz w:val="24"/>
          <w:szCs w:val="24"/>
        </w:rPr>
        <w:t>, если дети заняты общей, увлекательной для них деятельностью, если в классе доброжелательная атмосфера, если каждый стремиться понять себя и другого  и в то же время умеет принимать</w:t>
      </w:r>
      <w:r w:rsidR="00180394" w:rsidRPr="00F94E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0109D" w:rsidRPr="00F94E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достойное индивидуальное решение и следовать ему; </w:t>
      </w:r>
    </w:p>
    <w:p w:rsidR="00A0109D" w:rsidRPr="00F94ED3" w:rsidRDefault="0096498A" w:rsidP="00A7227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4E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  <w:r w:rsidR="00180394" w:rsidRPr="00F94E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умение принимать достойное</w:t>
      </w:r>
      <w:r w:rsidR="00A0109D" w:rsidRPr="00F94E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решени</w:t>
      </w:r>
      <w:r w:rsidR="00180394" w:rsidRPr="00F94E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 – </w:t>
      </w:r>
      <w:r w:rsidR="00A0109D" w:rsidRPr="00F94E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самостоятельный и ответственный выбор,</w:t>
      </w:r>
      <w:r w:rsidR="00180394" w:rsidRPr="00F94E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0109D" w:rsidRPr="00F94ED3">
        <w:rPr>
          <w:rFonts w:ascii="Times New Roman" w:hAnsi="Times New Roman" w:cs="Times New Roman"/>
          <w:color w:val="000000" w:themeColor="text1"/>
          <w:sz w:val="24"/>
          <w:szCs w:val="24"/>
        </w:rPr>
        <w:t>осуществляемый конкретной личностью, исходя из её индивидуальных интересов и возможностей и из интересов и возможностей окружающих;</w:t>
      </w:r>
    </w:p>
    <w:p w:rsidR="002F3ABB" w:rsidRPr="00F94ED3" w:rsidRDefault="0096498A" w:rsidP="00A7227D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4E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="00180394" w:rsidRPr="00F94ED3">
        <w:rPr>
          <w:rFonts w:ascii="Times New Roman" w:hAnsi="Times New Roman" w:cs="Times New Roman"/>
          <w:color w:val="000000" w:themeColor="text1"/>
          <w:sz w:val="24"/>
          <w:szCs w:val="24"/>
        </w:rPr>
        <w:t>осуществлять самостоятельный выбор</w:t>
      </w:r>
      <w:r w:rsidR="00232DAD" w:rsidRPr="00F94ED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180394" w:rsidRPr="00F94E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требуемый</w:t>
      </w:r>
      <w:r w:rsidR="00A0109D" w:rsidRPr="00F94E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человека определённой  ли</w:t>
      </w:r>
      <w:r w:rsidR="00180394" w:rsidRPr="00F94ED3">
        <w:rPr>
          <w:rFonts w:ascii="Times New Roman" w:hAnsi="Times New Roman" w:cs="Times New Roman"/>
          <w:color w:val="000000" w:themeColor="text1"/>
          <w:sz w:val="24"/>
          <w:szCs w:val="24"/>
        </w:rPr>
        <w:t>чностной зрелости, о</w:t>
      </w:r>
      <w:r w:rsidR="00A0109D" w:rsidRPr="00F94ED3">
        <w:rPr>
          <w:rFonts w:ascii="Times New Roman" w:hAnsi="Times New Roman" w:cs="Times New Roman"/>
          <w:color w:val="000000" w:themeColor="text1"/>
          <w:sz w:val="24"/>
          <w:szCs w:val="24"/>
        </w:rPr>
        <w:t>но невозможно без осмысленной инициативы  и определённой компетентности;</w:t>
      </w:r>
    </w:p>
    <w:p w:rsidR="00A0109D" w:rsidRPr="00F94ED3" w:rsidRDefault="0096498A" w:rsidP="00A7227D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4E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="00A0109D" w:rsidRPr="00F94ED3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180394" w:rsidRPr="00F94ED3">
        <w:rPr>
          <w:rFonts w:ascii="Times New Roman" w:hAnsi="Times New Roman" w:cs="Times New Roman"/>
          <w:color w:val="000000" w:themeColor="text1"/>
          <w:sz w:val="24"/>
          <w:szCs w:val="24"/>
        </w:rPr>
        <w:t>мение быть самостоятельным –</w:t>
      </w:r>
      <w:r w:rsidR="00A0109D" w:rsidRPr="00F94E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целостное проявление  человека. В нём проявляется индивидуальность, отражается прошлое, проецируется будущее школьника.</w:t>
      </w:r>
    </w:p>
    <w:p w:rsidR="00A0109D" w:rsidRPr="00F94ED3" w:rsidRDefault="0096498A" w:rsidP="00A7227D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4ED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    </w:t>
      </w:r>
      <w:r w:rsidR="00180394" w:rsidRPr="00F94E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углубление внутрисемейных отношения, обогащение связи школы с семьёй, привлечение родителей к совместной работе с детьми.</w:t>
      </w:r>
    </w:p>
    <w:p w:rsidR="00A7227D" w:rsidRPr="00F94ED3" w:rsidRDefault="00A7227D" w:rsidP="00A7227D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4E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Курс по воспитанию у ребёнка умений жить вместе и быть самостоятельными даёт возможность каждому высказаться, отстоять свою точку зрения, слышать друг друга, доносить своё сообщение до сверстников, адекватно реагировать на сообщение другого. На этих занятиях дети научатся размышлять о непростых вопросах, быть  искренними, терпимыми, заинтересованными в поиске истины, уважения любого мнения, равноправия позиций, взаимной доброжелательности.</w:t>
      </w:r>
    </w:p>
    <w:p w:rsidR="005A3A6B" w:rsidRPr="00F94ED3" w:rsidRDefault="00180394" w:rsidP="00A7227D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4E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5A3A6B" w:rsidRPr="00F94E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Основным методом реализации программы является познание самого себя, умение договариваться и жить в коллективе, быть коммуникабельным человеком, изучение речевого этикета, приучение школьников к выполнению  культурного поведения и разъяснение им соответствующих норм морали на основе игровой деятельности, решение проблемных ситуаций.</w:t>
      </w:r>
    </w:p>
    <w:p w:rsidR="005A3A6B" w:rsidRPr="00F94ED3" w:rsidRDefault="00AD14A8" w:rsidP="00A7227D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4E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 w:rsidR="005A3A6B" w:rsidRPr="00F94E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Содержание </w:t>
      </w:r>
      <w:r w:rsidRPr="00F94E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рабочей программы  </w:t>
      </w:r>
      <w:r w:rsidR="005A3A6B" w:rsidRPr="00F94ED3">
        <w:rPr>
          <w:rFonts w:ascii="Times New Roman" w:hAnsi="Times New Roman" w:cs="Times New Roman"/>
          <w:color w:val="000000" w:themeColor="text1"/>
          <w:sz w:val="24"/>
          <w:szCs w:val="24"/>
        </w:rPr>
        <w:t>предполагает решение следующих задач:</w:t>
      </w:r>
    </w:p>
    <w:p w:rsidR="005A3A6B" w:rsidRPr="00F94ED3" w:rsidRDefault="005A3A6B" w:rsidP="00A7227D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4ED3">
        <w:rPr>
          <w:rFonts w:ascii="Times New Roman" w:hAnsi="Times New Roman" w:cs="Times New Roman"/>
          <w:color w:val="000000" w:themeColor="text1"/>
          <w:sz w:val="24"/>
          <w:szCs w:val="24"/>
        </w:rPr>
        <w:t>обучение навыкам общения и сотрудничества;</w:t>
      </w:r>
    </w:p>
    <w:p w:rsidR="005A3A6B" w:rsidRPr="00F94ED3" w:rsidRDefault="005A3A6B" w:rsidP="00A7227D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4ED3"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формирование у младших школьников навыков речевого этикета и культуры поведения;</w:t>
      </w:r>
    </w:p>
    <w:p w:rsidR="005A3A6B" w:rsidRPr="00F94ED3" w:rsidRDefault="005A3A6B" w:rsidP="00A7227D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4E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развитие коммуникативных умений </w:t>
      </w:r>
      <w:r w:rsidR="00A0109D" w:rsidRPr="00F94ED3">
        <w:rPr>
          <w:rFonts w:ascii="Times New Roman" w:hAnsi="Times New Roman" w:cs="Times New Roman"/>
          <w:color w:val="000000" w:themeColor="text1"/>
          <w:sz w:val="24"/>
          <w:szCs w:val="24"/>
        </w:rPr>
        <w:t>в  процессе</w:t>
      </w:r>
      <w:r w:rsidRPr="00F94E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общения;</w:t>
      </w:r>
    </w:p>
    <w:p w:rsidR="005A3A6B" w:rsidRPr="00F94ED3" w:rsidRDefault="005A3A6B" w:rsidP="00A7227D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4ED3">
        <w:rPr>
          <w:rFonts w:ascii="Times New Roman" w:hAnsi="Times New Roman" w:cs="Times New Roman"/>
          <w:color w:val="000000" w:themeColor="text1"/>
          <w:sz w:val="24"/>
          <w:szCs w:val="24"/>
        </w:rPr>
        <w:t>введение в мир человеческих отношений, нравственных ценностей, формирование личности;</w:t>
      </w:r>
    </w:p>
    <w:p w:rsidR="00A7227D" w:rsidRPr="00F94ED3" w:rsidRDefault="00AD14A8" w:rsidP="00A7227D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4E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</w:t>
      </w:r>
      <w:r w:rsidR="00E75843" w:rsidRPr="00F94ED3">
        <w:rPr>
          <w:rFonts w:ascii="Times New Roman" w:hAnsi="Times New Roman" w:cs="Times New Roman"/>
          <w:color w:val="000000" w:themeColor="text1"/>
          <w:sz w:val="24"/>
          <w:szCs w:val="24"/>
        </w:rPr>
        <w:t>Воспитательные идеи</w:t>
      </w:r>
      <w:r w:rsidR="00A7227D" w:rsidRPr="00F94E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программы:</w:t>
      </w:r>
    </w:p>
    <w:p w:rsidR="00A7227D" w:rsidRPr="00F94ED3" w:rsidRDefault="00A7227D" w:rsidP="00A7227D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4ED3">
        <w:rPr>
          <w:rFonts w:ascii="Times New Roman" w:hAnsi="Times New Roman" w:cs="Times New Roman"/>
          <w:color w:val="000000" w:themeColor="text1"/>
          <w:sz w:val="24"/>
          <w:szCs w:val="24"/>
        </w:rPr>
        <w:t>Старайся делать добро.</w:t>
      </w:r>
    </w:p>
    <w:p w:rsidR="00A7227D" w:rsidRPr="00F94ED3" w:rsidRDefault="00A7227D" w:rsidP="00A7227D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4ED3">
        <w:rPr>
          <w:rFonts w:ascii="Times New Roman" w:hAnsi="Times New Roman" w:cs="Times New Roman"/>
          <w:color w:val="000000" w:themeColor="text1"/>
          <w:sz w:val="24"/>
          <w:szCs w:val="24"/>
        </w:rPr>
        <w:t>Бойся обидеть человека.</w:t>
      </w:r>
    </w:p>
    <w:p w:rsidR="00A7227D" w:rsidRPr="00F94ED3" w:rsidRDefault="00A7227D" w:rsidP="00A7227D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4ED3">
        <w:rPr>
          <w:rFonts w:ascii="Times New Roman" w:hAnsi="Times New Roman" w:cs="Times New Roman"/>
          <w:color w:val="000000" w:themeColor="text1"/>
          <w:sz w:val="24"/>
          <w:szCs w:val="24"/>
        </w:rPr>
        <w:t>Люби и прощай людей.</w:t>
      </w:r>
    </w:p>
    <w:p w:rsidR="00A7227D" w:rsidRPr="00F94ED3" w:rsidRDefault="00A7227D" w:rsidP="00A7227D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4ED3">
        <w:rPr>
          <w:rFonts w:ascii="Times New Roman" w:hAnsi="Times New Roman" w:cs="Times New Roman"/>
          <w:color w:val="000000" w:themeColor="text1"/>
          <w:sz w:val="24"/>
          <w:szCs w:val="24"/>
        </w:rPr>
        <w:t>Поступай по отношению к другим, так как хотел бы, чтобы они поступали по отношению к тебе.</w:t>
      </w:r>
    </w:p>
    <w:p w:rsidR="005A3A6B" w:rsidRPr="00F94ED3" w:rsidRDefault="005A3A6B" w:rsidP="00A7227D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4ED3">
        <w:rPr>
          <w:rFonts w:ascii="Times New Roman" w:hAnsi="Times New Roman" w:cs="Times New Roman"/>
          <w:color w:val="000000" w:themeColor="text1"/>
          <w:sz w:val="24"/>
          <w:szCs w:val="24"/>
        </w:rPr>
        <w:t>Основные разделы программы:</w:t>
      </w:r>
    </w:p>
    <w:p w:rsidR="005A3A6B" w:rsidRPr="00F94ED3" w:rsidRDefault="005A3A6B" w:rsidP="00A7227D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4ED3">
        <w:rPr>
          <w:rFonts w:ascii="Times New Roman" w:hAnsi="Times New Roman" w:cs="Times New Roman"/>
          <w:color w:val="000000" w:themeColor="text1"/>
          <w:sz w:val="24"/>
          <w:szCs w:val="24"/>
        </w:rPr>
        <w:t>«Воспитания умения жить вместе»</w:t>
      </w:r>
    </w:p>
    <w:p w:rsidR="005A3A6B" w:rsidRPr="00F94ED3" w:rsidRDefault="005A3A6B" w:rsidP="00A7227D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4ED3">
        <w:rPr>
          <w:rFonts w:ascii="Times New Roman" w:hAnsi="Times New Roman" w:cs="Times New Roman"/>
          <w:color w:val="000000" w:themeColor="text1"/>
          <w:sz w:val="24"/>
          <w:szCs w:val="24"/>
        </w:rPr>
        <w:t>«Воспитание самостоятельности»</w:t>
      </w:r>
    </w:p>
    <w:p w:rsidR="006B73F3" w:rsidRPr="00F94ED3" w:rsidRDefault="006B73F3" w:rsidP="00A7227D">
      <w:pPr>
        <w:spacing w:after="0" w:line="360" w:lineRule="auto"/>
        <w:ind w:right="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4ED3">
        <w:rPr>
          <w:rFonts w:ascii="Times New Roman" w:hAnsi="Times New Roman" w:cs="Times New Roman"/>
          <w:color w:val="000000" w:themeColor="text1"/>
          <w:sz w:val="24"/>
          <w:szCs w:val="24"/>
        </w:rPr>
        <w:t>Программа рассчитана на 34 часа в год (1ч в неделю)</w:t>
      </w:r>
    </w:p>
    <w:p w:rsidR="006B73F3" w:rsidRPr="00F94ED3" w:rsidRDefault="006B73F3" w:rsidP="00A7227D">
      <w:pPr>
        <w:spacing w:after="0" w:line="360" w:lineRule="auto"/>
        <w:ind w:left="57" w:right="57" w:firstLine="680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F94ED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Формы организации внеурочной деятельности:</w:t>
      </w:r>
    </w:p>
    <w:p w:rsidR="006B73F3" w:rsidRPr="00F94ED3" w:rsidRDefault="006B73F3" w:rsidP="00A7227D">
      <w:pPr>
        <w:pStyle w:val="a3"/>
        <w:numPr>
          <w:ilvl w:val="0"/>
          <w:numId w:val="2"/>
        </w:numPr>
        <w:spacing w:after="0" w:line="360" w:lineRule="auto"/>
        <w:ind w:right="5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F94ED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Классные часы;</w:t>
      </w:r>
    </w:p>
    <w:p w:rsidR="006B73F3" w:rsidRPr="00F94ED3" w:rsidRDefault="006B73F3" w:rsidP="00A7227D">
      <w:pPr>
        <w:pStyle w:val="a3"/>
        <w:numPr>
          <w:ilvl w:val="0"/>
          <w:numId w:val="2"/>
        </w:numPr>
        <w:spacing w:after="0" w:line="360" w:lineRule="auto"/>
        <w:ind w:right="5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F94ED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Беседы, викторины;</w:t>
      </w:r>
    </w:p>
    <w:p w:rsidR="006B73F3" w:rsidRPr="00F94ED3" w:rsidRDefault="006B73F3" w:rsidP="00A7227D">
      <w:pPr>
        <w:pStyle w:val="a3"/>
        <w:numPr>
          <w:ilvl w:val="0"/>
          <w:numId w:val="2"/>
        </w:numPr>
        <w:spacing w:after="0" w:line="360" w:lineRule="auto"/>
        <w:ind w:right="5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F94ED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Коллективные творческие дела;</w:t>
      </w:r>
    </w:p>
    <w:p w:rsidR="006B73F3" w:rsidRPr="00F94ED3" w:rsidRDefault="006B73F3" w:rsidP="00A7227D">
      <w:pPr>
        <w:pStyle w:val="a3"/>
        <w:numPr>
          <w:ilvl w:val="0"/>
          <w:numId w:val="2"/>
        </w:numPr>
        <w:spacing w:after="0" w:line="360" w:lineRule="auto"/>
        <w:ind w:right="5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F94ED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Смотры-конкурсы, выставки</w:t>
      </w:r>
    </w:p>
    <w:p w:rsidR="006B73F3" w:rsidRPr="00F94ED3" w:rsidRDefault="006B73F3" w:rsidP="00A7227D">
      <w:pPr>
        <w:pStyle w:val="a3"/>
        <w:numPr>
          <w:ilvl w:val="0"/>
          <w:numId w:val="2"/>
        </w:numPr>
        <w:spacing w:after="0" w:line="360" w:lineRule="auto"/>
        <w:ind w:right="5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F94ED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Тренинги общения</w:t>
      </w:r>
    </w:p>
    <w:p w:rsidR="006B73F3" w:rsidRPr="00F94ED3" w:rsidRDefault="006B73F3" w:rsidP="00A7227D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94ED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Наблюдение учащихся за событиями в городе, стране</w:t>
      </w:r>
    </w:p>
    <w:p w:rsidR="006B73F3" w:rsidRPr="00F94ED3" w:rsidRDefault="006B73F3" w:rsidP="00A7227D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94ED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>Обсуждение, обыгрывание проблемных ситуаций</w:t>
      </w:r>
    </w:p>
    <w:p w:rsidR="006B73F3" w:rsidRPr="00F94ED3" w:rsidRDefault="006B73F3" w:rsidP="00A7227D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94ED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Ролевые игры</w:t>
      </w:r>
    </w:p>
    <w:p w:rsidR="00B241F5" w:rsidRPr="00F94ED3" w:rsidRDefault="006B73F3" w:rsidP="00B241F5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ind w:left="57" w:right="57" w:hanging="57"/>
        <w:jc w:val="both"/>
        <w:rPr>
          <w:color w:val="000000" w:themeColor="text1"/>
        </w:rPr>
      </w:pPr>
      <w:r w:rsidRPr="00F94ED3">
        <w:rPr>
          <w:color w:val="000000" w:themeColor="text1"/>
        </w:rPr>
        <w:t>Просмотр и обсуждение кинофильмов, мультфильмов</w:t>
      </w:r>
    </w:p>
    <w:p w:rsidR="005A3A6B" w:rsidRPr="00F94ED3" w:rsidRDefault="00A0109D" w:rsidP="00A7227D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4E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5A3A6B" w:rsidRPr="00F94E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94ED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Результатами программы</w:t>
      </w:r>
      <w:r w:rsidRPr="00F94E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станет: высокий уровень самосознания, самодисциплины, понимания учащимися ценностей человеческой жизни, духовный и культурный подъем,</w:t>
      </w:r>
    </w:p>
    <w:p w:rsidR="00B241F5" w:rsidRPr="00F94ED3" w:rsidRDefault="00F94ED3" w:rsidP="00DF5E1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</w:p>
    <w:p w:rsidR="00B241F5" w:rsidRPr="00F94ED3" w:rsidRDefault="00AA039D" w:rsidP="00F94ED3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94E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СТРУКТУРА ЗАНЯТИЙ</w:t>
      </w:r>
    </w:p>
    <w:p w:rsidR="00AA039D" w:rsidRPr="00F94ED3" w:rsidRDefault="00AA039D" w:rsidP="00AA039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4ED3">
        <w:rPr>
          <w:rFonts w:ascii="Times New Roman" w:hAnsi="Times New Roman" w:cs="Times New Roman"/>
          <w:color w:val="000000" w:themeColor="text1"/>
          <w:sz w:val="24"/>
          <w:szCs w:val="24"/>
        </w:rPr>
        <w:t>1.Разминка</w:t>
      </w:r>
    </w:p>
    <w:p w:rsidR="00AA039D" w:rsidRPr="00F94ED3" w:rsidRDefault="00AA039D" w:rsidP="00AA039D">
      <w:pPr>
        <w:rPr>
          <w:rFonts w:ascii="Times New Roman" w:eastAsia="Calibri" w:hAnsi="Times New Roman" w:cs="Times New Roman"/>
          <w:sz w:val="24"/>
          <w:szCs w:val="24"/>
        </w:rPr>
      </w:pPr>
      <w:r w:rsidRPr="00F94ED3">
        <w:rPr>
          <w:rFonts w:ascii="Times New Roman" w:eastAsia="Calibri" w:hAnsi="Times New Roman" w:cs="Times New Roman"/>
          <w:sz w:val="24"/>
          <w:szCs w:val="24"/>
        </w:rPr>
        <w:t>Её цель – создать доброжелательную атмосферу, раскрепостить детей, поддержать их взаимный интерес, помочь обрести уверенность в себе и «мы – чувство».</w:t>
      </w:r>
    </w:p>
    <w:p w:rsidR="00AA039D" w:rsidRPr="00F94ED3" w:rsidRDefault="00AA039D" w:rsidP="00DF5E1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4ED3">
        <w:rPr>
          <w:rFonts w:ascii="Times New Roman" w:eastAsia="Calibri" w:hAnsi="Times New Roman" w:cs="Times New Roman"/>
          <w:sz w:val="24"/>
          <w:szCs w:val="24"/>
        </w:rPr>
        <w:t>2.</w:t>
      </w:r>
      <w:r w:rsidRPr="00F94E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Повторение и объяснение нового материала                                                                   </w:t>
      </w:r>
    </w:p>
    <w:p w:rsidR="00AA039D" w:rsidRPr="00F94ED3" w:rsidRDefault="00AA039D" w:rsidP="00DF5E14">
      <w:pPr>
        <w:rPr>
          <w:rFonts w:ascii="Times New Roman" w:eastAsia="Calibri" w:hAnsi="Times New Roman" w:cs="Times New Roman"/>
          <w:sz w:val="24"/>
          <w:szCs w:val="24"/>
        </w:rPr>
      </w:pPr>
      <w:r w:rsidRPr="00F94ED3">
        <w:rPr>
          <w:rFonts w:ascii="Times New Roman" w:eastAsia="Calibri" w:hAnsi="Times New Roman" w:cs="Times New Roman"/>
          <w:sz w:val="24"/>
          <w:szCs w:val="24"/>
        </w:rPr>
        <w:t xml:space="preserve"> Повторение и объяснение нового материала тоже имеют нетрадиционный вид и выступают чаще всего как БЕСЕДА, ДИСКУССИЯ, РАБОТА       ДЕТЕЙ СО СЛОВАРЯМИ и т.д. Поэтому на этих занятий нет учебников, а вместо обычных школьных тетрадей дети работают в альбомах или блокнотах.</w:t>
      </w:r>
    </w:p>
    <w:p w:rsidR="00AA039D" w:rsidRPr="00F94ED3" w:rsidRDefault="00AA039D" w:rsidP="00AA039D">
      <w:pPr>
        <w:rPr>
          <w:rFonts w:ascii="Times New Roman" w:hAnsi="Times New Roman" w:cs="Times New Roman"/>
          <w:sz w:val="24"/>
          <w:szCs w:val="24"/>
        </w:rPr>
      </w:pPr>
      <w:r w:rsidRPr="00F94ED3">
        <w:rPr>
          <w:rFonts w:ascii="Times New Roman" w:eastAsia="Calibri" w:hAnsi="Times New Roman" w:cs="Times New Roman"/>
          <w:sz w:val="24"/>
          <w:szCs w:val="24"/>
        </w:rPr>
        <w:t>3.  Домашнее задание</w:t>
      </w:r>
    </w:p>
    <w:p w:rsidR="00AA039D" w:rsidRPr="00F94ED3" w:rsidRDefault="00AA039D" w:rsidP="00AA039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ED3">
        <w:rPr>
          <w:rFonts w:ascii="Times New Roman" w:eastAsia="Calibri" w:hAnsi="Times New Roman" w:cs="Times New Roman"/>
          <w:sz w:val="24"/>
          <w:szCs w:val="24"/>
        </w:rPr>
        <w:t xml:space="preserve">На этих занятиях дети получают домашнее задание. Но, во-первых, это необязательно, а во-вторых, само задание НЕТРАДИЦИОННО: понаблюдай, подумай, узнай свою родословную, обсуди </w:t>
      </w:r>
      <w:proofErr w:type="gramStart"/>
      <w:r w:rsidRPr="00F94ED3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F94ED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F94ED3">
        <w:rPr>
          <w:rFonts w:ascii="Times New Roman" w:eastAsia="Calibri" w:hAnsi="Times New Roman" w:cs="Times New Roman"/>
          <w:sz w:val="24"/>
          <w:szCs w:val="24"/>
        </w:rPr>
        <w:t>близкими</w:t>
      </w:r>
      <w:proofErr w:type="gramEnd"/>
      <w:r w:rsidRPr="00F94ED3">
        <w:rPr>
          <w:rFonts w:ascii="Times New Roman" w:eastAsia="Calibri" w:hAnsi="Times New Roman" w:cs="Times New Roman"/>
          <w:sz w:val="24"/>
          <w:szCs w:val="24"/>
        </w:rPr>
        <w:t xml:space="preserve"> свой характер, вспомни или нарисуй, сочини, изобрази,</w:t>
      </w:r>
      <w:r w:rsidR="000C2F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94ED3">
        <w:rPr>
          <w:rFonts w:ascii="Times New Roman" w:eastAsia="Calibri" w:hAnsi="Times New Roman" w:cs="Times New Roman"/>
          <w:sz w:val="24"/>
          <w:szCs w:val="24"/>
        </w:rPr>
        <w:t>приклей в тетрадь свою лучшую фотографию и др. Каждый ученик участвует в совместных обсуждениях и выполняет домашние и любые задания только добровольно.</w:t>
      </w:r>
    </w:p>
    <w:p w:rsidR="00AA039D" w:rsidRPr="00F94ED3" w:rsidRDefault="00AA039D" w:rsidP="00AA039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ED3">
        <w:rPr>
          <w:rFonts w:ascii="Times New Roman" w:eastAsia="Calibri" w:hAnsi="Times New Roman" w:cs="Times New Roman"/>
          <w:sz w:val="24"/>
          <w:szCs w:val="24"/>
        </w:rPr>
        <w:t>4.Итог</w:t>
      </w:r>
      <w:proofErr w:type="gramStart"/>
      <w:r w:rsidRPr="00F94ED3">
        <w:rPr>
          <w:rFonts w:ascii="Times New Roman" w:eastAsia="Calibri" w:hAnsi="Times New Roman" w:cs="Times New Roman"/>
          <w:sz w:val="24"/>
          <w:szCs w:val="24"/>
        </w:rPr>
        <w:t>,о</w:t>
      </w:r>
      <w:proofErr w:type="gramEnd"/>
      <w:r w:rsidRPr="00F94ED3">
        <w:rPr>
          <w:rFonts w:ascii="Times New Roman" w:eastAsia="Calibri" w:hAnsi="Times New Roman" w:cs="Times New Roman"/>
          <w:sz w:val="24"/>
          <w:szCs w:val="24"/>
        </w:rPr>
        <w:t>ценка</w:t>
      </w:r>
    </w:p>
    <w:p w:rsidR="00AA039D" w:rsidRPr="00F94ED3" w:rsidRDefault="002F3ABB" w:rsidP="00AA039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ED3">
        <w:rPr>
          <w:rFonts w:ascii="Times New Roman" w:eastAsia="Calibri" w:hAnsi="Times New Roman" w:cs="Times New Roman"/>
          <w:sz w:val="24"/>
          <w:szCs w:val="24"/>
        </w:rPr>
        <w:t>Использование технологии</w:t>
      </w:r>
      <w:r w:rsidR="00AA039D" w:rsidRPr="00F94ED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A039D" w:rsidRPr="00F94ED3">
        <w:rPr>
          <w:rFonts w:ascii="Times New Roman" w:eastAsia="Calibri" w:hAnsi="Times New Roman" w:cs="Times New Roman"/>
          <w:sz w:val="24"/>
          <w:szCs w:val="24"/>
        </w:rPr>
        <w:t>цветописи</w:t>
      </w:r>
      <w:proofErr w:type="spellEnd"/>
      <w:r w:rsidR="00AA039D" w:rsidRPr="00F94ED3">
        <w:rPr>
          <w:rFonts w:ascii="Times New Roman" w:eastAsia="Calibri" w:hAnsi="Times New Roman" w:cs="Times New Roman"/>
          <w:sz w:val="24"/>
          <w:szCs w:val="24"/>
        </w:rPr>
        <w:t>. Известно, что настроение человека можно выразить с помощью цвета и что у большинства людей определённое настроение связывается на подсознательном уровне с определённым же цветом. Регулярная фиксация школьником своего настроения с помощью цвета наглядно показывает педагогу, какое настроение</w:t>
      </w:r>
      <w:r w:rsidRPr="00F94ED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A039D" w:rsidRPr="00F94ED3">
        <w:rPr>
          <w:rFonts w:ascii="Times New Roman" w:eastAsia="Calibri" w:hAnsi="Times New Roman" w:cs="Times New Roman"/>
          <w:sz w:val="24"/>
          <w:szCs w:val="24"/>
        </w:rPr>
        <w:t>преобладает в классе, есть ли дети, чьё настроение не совпадает с общим, кто из детей требует особого внимания, насколько одноклассники дружелюбны друг к другу, эффективна ли работа с коллективом.</w:t>
      </w:r>
      <w:r w:rsidRPr="00F94ED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A039D" w:rsidRPr="00F94ED3">
        <w:rPr>
          <w:rFonts w:ascii="Times New Roman" w:eastAsia="Calibri" w:hAnsi="Times New Roman" w:cs="Times New Roman"/>
          <w:sz w:val="24"/>
          <w:szCs w:val="24"/>
        </w:rPr>
        <w:t>В то же время регулярное фиксирование своего настроения важно и для ребёнка.</w:t>
      </w:r>
      <w:r w:rsidR="0096498A" w:rsidRPr="00F94ED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A039D" w:rsidRPr="00F94ED3">
        <w:rPr>
          <w:rFonts w:ascii="Times New Roman" w:eastAsia="Calibri" w:hAnsi="Times New Roman" w:cs="Times New Roman"/>
          <w:sz w:val="24"/>
          <w:szCs w:val="24"/>
        </w:rPr>
        <w:t>Оно может стать для него стимулом более осознанного отношения к себе и к своей жизни, самоанализа и самовоспитания.</w:t>
      </w:r>
    </w:p>
    <w:p w:rsidR="00AA039D" w:rsidRPr="00F94ED3" w:rsidRDefault="00AA039D" w:rsidP="00AA039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ED3">
        <w:rPr>
          <w:rFonts w:ascii="Times New Roman" w:eastAsia="Calibri" w:hAnsi="Times New Roman" w:cs="Times New Roman"/>
          <w:sz w:val="24"/>
          <w:szCs w:val="24"/>
        </w:rPr>
        <w:t xml:space="preserve">             Для этого можно на стене класса вывесить цветок из ватмана, на лепестки которого дети ежедневно приклеивают кружочки разного цвета. </w:t>
      </w:r>
      <w:proofErr w:type="gramStart"/>
      <w:r w:rsidRPr="00F94ED3">
        <w:rPr>
          <w:rFonts w:ascii="Times New Roman" w:eastAsia="Calibri" w:hAnsi="Times New Roman" w:cs="Times New Roman"/>
          <w:sz w:val="24"/>
          <w:szCs w:val="24"/>
        </w:rPr>
        <w:t>При этом им сообщается, что например, Жёлтый кружочек обозначает «мне интересно</w:t>
      </w:r>
      <w:r w:rsidR="002F3ABB" w:rsidRPr="00F94ED3">
        <w:rPr>
          <w:rFonts w:ascii="Times New Roman" w:eastAsia="Calibri" w:hAnsi="Times New Roman" w:cs="Times New Roman"/>
          <w:sz w:val="24"/>
          <w:szCs w:val="24"/>
        </w:rPr>
        <w:t xml:space="preserve">», зелёный – «мне неинтересно», </w:t>
      </w:r>
      <w:r w:rsidRPr="00F94ED3">
        <w:rPr>
          <w:rFonts w:ascii="Times New Roman" w:eastAsia="Calibri" w:hAnsi="Times New Roman" w:cs="Times New Roman"/>
          <w:sz w:val="24"/>
          <w:szCs w:val="24"/>
        </w:rPr>
        <w:t>Красный – «мне хорошо», синий – «мне плохо».</w:t>
      </w:r>
      <w:proofErr w:type="gramEnd"/>
    </w:p>
    <w:p w:rsidR="002F3ABB" w:rsidRPr="00F94ED3" w:rsidRDefault="00AA039D" w:rsidP="00F94ED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ED3">
        <w:rPr>
          <w:rFonts w:ascii="Times New Roman" w:eastAsia="Calibri" w:hAnsi="Times New Roman" w:cs="Times New Roman"/>
          <w:sz w:val="24"/>
          <w:szCs w:val="24"/>
        </w:rPr>
        <w:t xml:space="preserve">              Возможен и другой вариант. В классе вывешивается изображения двух лиц: хмурого и весёлого. Перед уходом из школы каждый ребёнок приклеивает рядом с одним из этих лиц </w:t>
      </w:r>
      <w:r w:rsidRPr="00F94ED3">
        <w:rPr>
          <w:rFonts w:ascii="Times New Roman" w:eastAsia="Calibri" w:hAnsi="Times New Roman" w:cs="Times New Roman"/>
          <w:sz w:val="24"/>
          <w:szCs w:val="24"/>
        </w:rPr>
        <w:lastRenderedPageBreak/>
        <w:t>кружочек любого цвета. В этом случае школьник свободен в своих цветовых ассоциациях, но его настроение всё равно оказывается зафиксированным.</w:t>
      </w:r>
    </w:p>
    <w:p w:rsidR="00AE7B8B" w:rsidRPr="00F94ED3" w:rsidRDefault="007403D1" w:rsidP="00F94ED3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94E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ПЛАНИРУЕМЫЕ  РЕЗУЛЬТАТЫ</w:t>
      </w:r>
    </w:p>
    <w:p w:rsidR="00A06DFB" w:rsidRPr="00F94ED3" w:rsidRDefault="00A06DFB" w:rsidP="00B66A62">
      <w:pPr>
        <w:pStyle w:val="ac"/>
        <w:rPr>
          <w:rFonts w:ascii="Times New Roman" w:hAnsi="Times New Roman" w:cs="Times New Roman"/>
          <w:sz w:val="24"/>
          <w:szCs w:val="24"/>
        </w:rPr>
      </w:pPr>
      <w:r w:rsidRPr="00F94ED3">
        <w:rPr>
          <w:rFonts w:ascii="Times New Roman" w:hAnsi="Times New Roman" w:cs="Times New Roman"/>
          <w:i/>
          <w:iCs/>
          <w:sz w:val="24"/>
          <w:szCs w:val="24"/>
        </w:rPr>
        <w:t xml:space="preserve">Планируемые результаты </w:t>
      </w:r>
      <w:r w:rsidRPr="00F94ED3">
        <w:rPr>
          <w:rFonts w:ascii="Times New Roman" w:hAnsi="Times New Roman" w:cs="Times New Roman"/>
          <w:sz w:val="24"/>
          <w:szCs w:val="24"/>
        </w:rPr>
        <w:t xml:space="preserve">воспитания определяются поставленными </w:t>
      </w:r>
      <w:r w:rsidRPr="00F94ED3">
        <w:rPr>
          <w:rFonts w:ascii="Times New Roman" w:hAnsi="Times New Roman" w:cs="Times New Roman"/>
          <w:spacing w:val="-6"/>
          <w:sz w:val="24"/>
          <w:szCs w:val="24"/>
        </w:rPr>
        <w:t>выше задачами и ориентируются на следующие критерии.</w:t>
      </w:r>
    </w:p>
    <w:p w:rsidR="00A06DFB" w:rsidRPr="00F94ED3" w:rsidRDefault="00A06DFB" w:rsidP="00B66A62">
      <w:pPr>
        <w:pStyle w:val="ac"/>
        <w:rPr>
          <w:rFonts w:ascii="Times New Roman" w:hAnsi="Times New Roman" w:cs="Times New Roman"/>
          <w:sz w:val="24"/>
          <w:szCs w:val="24"/>
        </w:rPr>
      </w:pPr>
      <w:r w:rsidRPr="00F94ED3">
        <w:rPr>
          <w:rFonts w:ascii="Times New Roman" w:hAnsi="Times New Roman" w:cs="Times New Roman"/>
          <w:spacing w:val="-30"/>
          <w:sz w:val="24"/>
          <w:szCs w:val="24"/>
        </w:rPr>
        <w:t xml:space="preserve">      1.</w:t>
      </w:r>
      <w:r w:rsidRPr="00F94ED3">
        <w:rPr>
          <w:rFonts w:ascii="Times New Roman" w:hAnsi="Times New Roman" w:cs="Times New Roman"/>
          <w:i/>
          <w:iCs/>
          <w:spacing w:val="-7"/>
          <w:sz w:val="24"/>
          <w:szCs w:val="24"/>
        </w:rPr>
        <w:t>Изменения в модели поведения школьника:</w:t>
      </w:r>
    </w:p>
    <w:p w:rsidR="00A06DFB" w:rsidRPr="00F94ED3" w:rsidRDefault="00A06DFB" w:rsidP="00B66A62">
      <w:pPr>
        <w:pStyle w:val="ac"/>
        <w:rPr>
          <w:rFonts w:ascii="Times New Roman" w:hAnsi="Times New Roman" w:cs="Times New Roman"/>
          <w:sz w:val="24"/>
          <w:szCs w:val="24"/>
        </w:rPr>
      </w:pPr>
      <w:r w:rsidRPr="00F94ED3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F94ED3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F94ED3">
        <w:rPr>
          <w:rFonts w:ascii="Times New Roman" w:hAnsi="Times New Roman" w:cs="Times New Roman"/>
          <w:spacing w:val="-2"/>
          <w:sz w:val="24"/>
          <w:szCs w:val="24"/>
        </w:rPr>
        <w:t xml:space="preserve">проявление коммуникативной активности при получении знаний в </w:t>
      </w:r>
      <w:r w:rsidRPr="00F94ED3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диалоге    </w:t>
      </w:r>
      <w:r w:rsidRPr="00F94ED3">
        <w:rPr>
          <w:rFonts w:ascii="Times New Roman" w:hAnsi="Times New Roman" w:cs="Times New Roman"/>
          <w:spacing w:val="-2"/>
          <w:sz w:val="24"/>
          <w:szCs w:val="24"/>
        </w:rPr>
        <w:t xml:space="preserve">(высказывать    свои    суждения,    анализировать    высказывания </w:t>
      </w:r>
      <w:r w:rsidRPr="00F94ED3">
        <w:rPr>
          <w:rFonts w:ascii="Times New Roman" w:hAnsi="Times New Roman" w:cs="Times New Roman"/>
          <w:sz w:val="24"/>
          <w:szCs w:val="24"/>
        </w:rPr>
        <w:t xml:space="preserve">участников беседы, добавлять, приводить доказательства); </w:t>
      </w:r>
      <w:r w:rsidRPr="00F94ED3">
        <w:rPr>
          <w:rFonts w:ascii="Times New Roman" w:hAnsi="Times New Roman" w:cs="Times New Roman"/>
          <w:i/>
          <w:iCs/>
          <w:sz w:val="24"/>
          <w:szCs w:val="24"/>
        </w:rPr>
        <w:t xml:space="preserve">в монологическом </w:t>
      </w:r>
      <w:r w:rsidRPr="00F94ED3">
        <w:rPr>
          <w:rFonts w:ascii="Times New Roman" w:hAnsi="Times New Roman" w:cs="Times New Roman"/>
          <w:i/>
          <w:iCs/>
          <w:spacing w:val="-5"/>
          <w:sz w:val="24"/>
          <w:szCs w:val="24"/>
        </w:rPr>
        <w:t xml:space="preserve">высказывании </w:t>
      </w:r>
      <w:r w:rsidRPr="00F94ED3">
        <w:rPr>
          <w:rFonts w:ascii="Times New Roman" w:hAnsi="Times New Roman" w:cs="Times New Roman"/>
          <w:spacing w:val="-5"/>
          <w:sz w:val="24"/>
          <w:szCs w:val="24"/>
        </w:rPr>
        <w:t>(рассказ, описание, творческая работа);</w:t>
      </w:r>
    </w:p>
    <w:p w:rsidR="00A06DFB" w:rsidRPr="00F94ED3" w:rsidRDefault="00A06DFB" w:rsidP="00B66A62">
      <w:pPr>
        <w:pStyle w:val="ac"/>
        <w:rPr>
          <w:rFonts w:ascii="Times New Roman" w:hAnsi="Times New Roman" w:cs="Times New Roman"/>
          <w:sz w:val="24"/>
          <w:szCs w:val="24"/>
        </w:rPr>
      </w:pPr>
      <w:r w:rsidRPr="00F94ED3">
        <w:rPr>
          <w:rFonts w:ascii="Times New Roman" w:hAnsi="Times New Roman" w:cs="Times New Roman"/>
          <w:sz w:val="24"/>
          <w:szCs w:val="24"/>
        </w:rPr>
        <w:t>-</w:t>
      </w:r>
      <w:r w:rsidRPr="00F94ED3">
        <w:rPr>
          <w:rFonts w:ascii="Times New Roman" w:hAnsi="Times New Roman" w:cs="Times New Roman"/>
          <w:sz w:val="24"/>
          <w:szCs w:val="24"/>
        </w:rPr>
        <w:tab/>
      </w:r>
      <w:r w:rsidRPr="00F94ED3">
        <w:rPr>
          <w:rFonts w:ascii="Times New Roman" w:hAnsi="Times New Roman" w:cs="Times New Roman"/>
          <w:spacing w:val="-2"/>
          <w:sz w:val="24"/>
          <w:szCs w:val="24"/>
        </w:rPr>
        <w:t xml:space="preserve">соблюдение   культуры   поведения   и   общения,   правильных </w:t>
      </w:r>
      <w:r w:rsidRPr="00F94ED3">
        <w:rPr>
          <w:rFonts w:ascii="Times New Roman" w:hAnsi="Times New Roman" w:cs="Times New Roman"/>
          <w:spacing w:val="-3"/>
          <w:sz w:val="24"/>
          <w:szCs w:val="24"/>
        </w:rPr>
        <w:t xml:space="preserve">взаимоотношений;     проявление     доброжелательности,     взаимопомощи, </w:t>
      </w:r>
      <w:r w:rsidRPr="00F94ED3">
        <w:rPr>
          <w:rFonts w:ascii="Times New Roman" w:hAnsi="Times New Roman" w:cs="Times New Roman"/>
          <w:spacing w:val="-6"/>
          <w:sz w:val="24"/>
          <w:szCs w:val="24"/>
        </w:rPr>
        <w:t>сочувствия, сопереживания;</w:t>
      </w:r>
    </w:p>
    <w:p w:rsidR="00A06DFB" w:rsidRPr="00F94ED3" w:rsidRDefault="00A06DFB" w:rsidP="00B66A62">
      <w:pPr>
        <w:pStyle w:val="ac"/>
        <w:rPr>
          <w:rFonts w:ascii="Times New Roman" w:hAnsi="Times New Roman" w:cs="Times New Roman"/>
          <w:sz w:val="24"/>
          <w:szCs w:val="24"/>
        </w:rPr>
      </w:pPr>
      <w:r w:rsidRPr="00F94ED3">
        <w:rPr>
          <w:rFonts w:ascii="Times New Roman" w:hAnsi="Times New Roman" w:cs="Times New Roman"/>
          <w:sz w:val="24"/>
          <w:szCs w:val="24"/>
        </w:rPr>
        <w:t>активное участие в  альтруистической деятельности,  проявление самостоятельности, инициативы, лидерских качеств;</w:t>
      </w:r>
    </w:p>
    <w:p w:rsidR="00A06DFB" w:rsidRPr="00F94ED3" w:rsidRDefault="00A06DFB" w:rsidP="00B66A62">
      <w:pPr>
        <w:pStyle w:val="ac"/>
        <w:rPr>
          <w:rFonts w:ascii="Times New Roman" w:hAnsi="Times New Roman" w:cs="Times New Roman"/>
          <w:sz w:val="24"/>
          <w:szCs w:val="24"/>
        </w:rPr>
      </w:pPr>
      <w:r w:rsidRPr="00F94ED3">
        <w:rPr>
          <w:rFonts w:ascii="Times New Roman" w:hAnsi="Times New Roman" w:cs="Times New Roman"/>
          <w:spacing w:val="1"/>
          <w:sz w:val="24"/>
          <w:szCs w:val="24"/>
        </w:rPr>
        <w:t xml:space="preserve">создание условий для реальной социально ценной деятельности и </w:t>
      </w:r>
      <w:r w:rsidRPr="00F94ED3">
        <w:rPr>
          <w:rFonts w:ascii="Times New Roman" w:hAnsi="Times New Roman" w:cs="Times New Roman"/>
          <w:spacing w:val="-5"/>
          <w:sz w:val="24"/>
          <w:szCs w:val="24"/>
        </w:rPr>
        <w:t>обеспечение формирования реально действующих мотивов.</w:t>
      </w:r>
    </w:p>
    <w:p w:rsidR="00A06DFB" w:rsidRPr="00F94ED3" w:rsidRDefault="00A06DFB" w:rsidP="00B66A62">
      <w:pPr>
        <w:pStyle w:val="ac"/>
        <w:rPr>
          <w:rFonts w:ascii="Times New Roman" w:hAnsi="Times New Roman" w:cs="Times New Roman"/>
          <w:sz w:val="24"/>
          <w:szCs w:val="24"/>
        </w:rPr>
      </w:pPr>
      <w:r w:rsidRPr="00F94ED3">
        <w:rPr>
          <w:rFonts w:ascii="Times New Roman" w:hAnsi="Times New Roman" w:cs="Times New Roman"/>
          <w:i/>
          <w:iCs/>
          <w:spacing w:val="-20"/>
          <w:sz w:val="24"/>
          <w:szCs w:val="24"/>
        </w:rPr>
        <w:t xml:space="preserve">  2.</w:t>
      </w:r>
      <w:r w:rsidRPr="00F94ED3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Изменения   объема   знаний,  расширение  кругозора   в   области </w:t>
      </w:r>
      <w:r w:rsidRPr="00F94ED3">
        <w:rPr>
          <w:rFonts w:ascii="Times New Roman" w:hAnsi="Times New Roman" w:cs="Times New Roman"/>
          <w:i/>
          <w:iCs/>
          <w:spacing w:val="-6"/>
          <w:sz w:val="24"/>
          <w:szCs w:val="24"/>
        </w:rPr>
        <w:t>нравственности и этики:</w:t>
      </w:r>
    </w:p>
    <w:p w:rsidR="00A06DFB" w:rsidRPr="00F94ED3" w:rsidRDefault="00A06DFB" w:rsidP="00B66A62">
      <w:pPr>
        <w:pStyle w:val="ac"/>
        <w:rPr>
          <w:rFonts w:ascii="Times New Roman" w:hAnsi="Times New Roman" w:cs="Times New Roman"/>
          <w:sz w:val="24"/>
          <w:szCs w:val="24"/>
        </w:rPr>
      </w:pPr>
      <w:r w:rsidRPr="00F94ED3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F94ED3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F94ED3">
        <w:rPr>
          <w:rFonts w:ascii="Times New Roman" w:hAnsi="Times New Roman" w:cs="Times New Roman"/>
          <w:spacing w:val="-6"/>
          <w:sz w:val="24"/>
          <w:szCs w:val="24"/>
        </w:rPr>
        <w:t>использование полученной на уроках информации во внеурочной и внешкольной деятельности;</w:t>
      </w:r>
    </w:p>
    <w:p w:rsidR="00A06DFB" w:rsidRPr="00F94ED3" w:rsidRDefault="00A06DFB" w:rsidP="00B66A62">
      <w:pPr>
        <w:pStyle w:val="ac"/>
        <w:rPr>
          <w:rFonts w:ascii="Times New Roman" w:hAnsi="Times New Roman" w:cs="Times New Roman"/>
          <w:sz w:val="24"/>
          <w:szCs w:val="24"/>
        </w:rPr>
      </w:pPr>
      <w:r w:rsidRPr="00F94ED3">
        <w:rPr>
          <w:rFonts w:ascii="Times New Roman" w:hAnsi="Times New Roman" w:cs="Times New Roman"/>
          <w:sz w:val="24"/>
          <w:szCs w:val="24"/>
        </w:rPr>
        <w:t>-</w:t>
      </w:r>
      <w:r w:rsidRPr="00F94ED3">
        <w:rPr>
          <w:rFonts w:ascii="Times New Roman" w:hAnsi="Times New Roman" w:cs="Times New Roman"/>
          <w:spacing w:val="-3"/>
          <w:sz w:val="24"/>
          <w:szCs w:val="24"/>
        </w:rPr>
        <w:t xml:space="preserve">краткая      характеристика       (высказывание       суждений) </w:t>
      </w:r>
      <w:r w:rsidRPr="00F94ED3">
        <w:rPr>
          <w:rFonts w:ascii="Times New Roman" w:hAnsi="Times New Roman" w:cs="Times New Roman"/>
          <w:sz w:val="24"/>
          <w:szCs w:val="24"/>
        </w:rPr>
        <w:t xml:space="preserve">общечеловеческих   ценностей   и   осознанное   понимание   необходимости </w:t>
      </w:r>
      <w:r w:rsidRPr="00F94ED3">
        <w:rPr>
          <w:rFonts w:ascii="Times New Roman" w:hAnsi="Times New Roman" w:cs="Times New Roman"/>
          <w:spacing w:val="-7"/>
          <w:sz w:val="24"/>
          <w:szCs w:val="24"/>
        </w:rPr>
        <w:t>следовать им;</w:t>
      </w:r>
    </w:p>
    <w:p w:rsidR="00A06DFB" w:rsidRPr="00F94ED3" w:rsidRDefault="00A06DFB" w:rsidP="00B66A62">
      <w:pPr>
        <w:pStyle w:val="ac"/>
        <w:rPr>
          <w:rFonts w:ascii="Times New Roman" w:hAnsi="Times New Roman" w:cs="Times New Roman"/>
          <w:sz w:val="24"/>
          <w:szCs w:val="24"/>
        </w:rPr>
      </w:pPr>
      <w:r w:rsidRPr="00F94ED3">
        <w:rPr>
          <w:rFonts w:ascii="Times New Roman" w:hAnsi="Times New Roman" w:cs="Times New Roman"/>
          <w:sz w:val="24"/>
          <w:szCs w:val="24"/>
        </w:rPr>
        <w:t>-</w:t>
      </w:r>
      <w:r w:rsidRPr="00F94ED3">
        <w:rPr>
          <w:rFonts w:ascii="Times New Roman" w:hAnsi="Times New Roman" w:cs="Times New Roman"/>
          <w:sz w:val="24"/>
          <w:szCs w:val="24"/>
        </w:rPr>
        <w:tab/>
      </w:r>
      <w:r w:rsidRPr="00F94ED3">
        <w:rPr>
          <w:rFonts w:ascii="Times New Roman" w:hAnsi="Times New Roman" w:cs="Times New Roman"/>
          <w:spacing w:val="-1"/>
          <w:sz w:val="24"/>
          <w:szCs w:val="24"/>
        </w:rPr>
        <w:t xml:space="preserve">объективная    оценка    поведения    реальных    лиц,    героев </w:t>
      </w:r>
      <w:r w:rsidRPr="00F94ED3">
        <w:rPr>
          <w:rFonts w:ascii="Times New Roman" w:hAnsi="Times New Roman" w:cs="Times New Roman"/>
          <w:spacing w:val="2"/>
          <w:sz w:val="24"/>
          <w:szCs w:val="24"/>
        </w:rPr>
        <w:t xml:space="preserve">художественных произведений и фольклора с точки зрения соответствия </w:t>
      </w:r>
      <w:r w:rsidRPr="00F94ED3">
        <w:rPr>
          <w:rFonts w:ascii="Times New Roman" w:hAnsi="Times New Roman" w:cs="Times New Roman"/>
          <w:spacing w:val="-6"/>
          <w:sz w:val="24"/>
          <w:szCs w:val="24"/>
        </w:rPr>
        <w:t>нравственным ценностям.</w:t>
      </w:r>
    </w:p>
    <w:p w:rsidR="00A06DFB" w:rsidRPr="00F94ED3" w:rsidRDefault="00A06DFB" w:rsidP="00B66A62">
      <w:pPr>
        <w:pStyle w:val="ac"/>
        <w:rPr>
          <w:rFonts w:ascii="Times New Roman" w:hAnsi="Times New Roman" w:cs="Times New Roman"/>
          <w:sz w:val="24"/>
          <w:szCs w:val="24"/>
        </w:rPr>
      </w:pPr>
      <w:r w:rsidRPr="00F94ED3">
        <w:rPr>
          <w:rFonts w:ascii="Times New Roman" w:hAnsi="Times New Roman" w:cs="Times New Roman"/>
          <w:i/>
          <w:iCs/>
          <w:spacing w:val="-21"/>
          <w:sz w:val="24"/>
          <w:szCs w:val="24"/>
        </w:rPr>
        <w:t xml:space="preserve">    3.</w:t>
      </w:r>
      <w:r w:rsidRPr="00F94ED3">
        <w:rPr>
          <w:rFonts w:ascii="Times New Roman" w:hAnsi="Times New Roman" w:cs="Times New Roman"/>
          <w:i/>
          <w:iCs/>
          <w:spacing w:val="-9"/>
          <w:sz w:val="24"/>
          <w:szCs w:val="24"/>
        </w:rPr>
        <w:t>Изменения в мотивационной и рефлексивной сфере личности:</w:t>
      </w:r>
    </w:p>
    <w:p w:rsidR="00A06DFB" w:rsidRPr="00F94ED3" w:rsidRDefault="00A06DFB" w:rsidP="00B66A62">
      <w:pPr>
        <w:pStyle w:val="ac"/>
        <w:rPr>
          <w:rFonts w:ascii="Times New Roman" w:hAnsi="Times New Roman" w:cs="Times New Roman"/>
          <w:sz w:val="24"/>
          <w:szCs w:val="24"/>
        </w:rPr>
      </w:pPr>
      <w:r w:rsidRPr="00F94ED3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F94ED3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F94ED3">
        <w:rPr>
          <w:rFonts w:ascii="Times New Roman" w:hAnsi="Times New Roman" w:cs="Times New Roman"/>
          <w:spacing w:val="4"/>
          <w:sz w:val="24"/>
          <w:szCs w:val="24"/>
        </w:rPr>
        <w:t xml:space="preserve">способность объективно  оценивать поведение других людей и </w:t>
      </w:r>
      <w:r w:rsidRPr="00F94ED3">
        <w:rPr>
          <w:rFonts w:ascii="Times New Roman" w:hAnsi="Times New Roman" w:cs="Times New Roman"/>
          <w:spacing w:val="-7"/>
          <w:sz w:val="24"/>
          <w:szCs w:val="24"/>
        </w:rPr>
        <w:t>собственное,</w:t>
      </w:r>
    </w:p>
    <w:p w:rsidR="00A06DFB" w:rsidRPr="00F94ED3" w:rsidRDefault="00A06DFB" w:rsidP="00B66A62">
      <w:pPr>
        <w:pStyle w:val="ac"/>
        <w:rPr>
          <w:rFonts w:ascii="Times New Roman" w:hAnsi="Times New Roman" w:cs="Times New Roman"/>
          <w:spacing w:val="-5"/>
          <w:sz w:val="24"/>
          <w:szCs w:val="24"/>
        </w:rPr>
      </w:pPr>
      <w:r w:rsidRPr="00F94ED3">
        <w:rPr>
          <w:rFonts w:ascii="Times New Roman" w:hAnsi="Times New Roman" w:cs="Times New Roman"/>
          <w:sz w:val="24"/>
          <w:szCs w:val="24"/>
        </w:rPr>
        <w:t>-</w:t>
      </w:r>
      <w:r w:rsidRPr="00F94ED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94ED3">
        <w:rPr>
          <w:rFonts w:ascii="Times New Roman" w:hAnsi="Times New Roman" w:cs="Times New Roman"/>
          <w:spacing w:val="-2"/>
          <w:sz w:val="24"/>
          <w:szCs w:val="24"/>
        </w:rPr>
        <w:t>сформированность</w:t>
      </w:r>
      <w:proofErr w:type="spellEnd"/>
      <w:r w:rsidRPr="00F94ED3">
        <w:rPr>
          <w:rFonts w:ascii="Times New Roman" w:hAnsi="Times New Roman" w:cs="Times New Roman"/>
          <w:spacing w:val="-2"/>
          <w:sz w:val="24"/>
          <w:szCs w:val="24"/>
        </w:rPr>
        <w:t xml:space="preserve">   самоконтроля   и   самооценки:   действия </w:t>
      </w:r>
      <w:r w:rsidRPr="00F94ED3">
        <w:rPr>
          <w:rFonts w:ascii="Times New Roman" w:hAnsi="Times New Roman" w:cs="Times New Roman"/>
          <w:sz w:val="24"/>
          <w:szCs w:val="24"/>
        </w:rPr>
        <w:t xml:space="preserve">контроля  ситуативного  поведения,   побуждение  вовремя  его  изменить; </w:t>
      </w:r>
      <w:r w:rsidRPr="00F94ED3">
        <w:rPr>
          <w:rFonts w:ascii="Times New Roman" w:hAnsi="Times New Roman" w:cs="Times New Roman"/>
          <w:spacing w:val="-5"/>
          <w:sz w:val="24"/>
          <w:szCs w:val="24"/>
        </w:rPr>
        <w:t>способность «видеть» свои недостатки и желание их исправить.</w:t>
      </w:r>
    </w:p>
    <w:p w:rsidR="00B66A62" w:rsidRPr="00F94ED3" w:rsidRDefault="00B66A62" w:rsidP="00B66A62">
      <w:pPr>
        <w:rPr>
          <w:rFonts w:ascii="Times New Roman" w:hAnsi="Times New Roman" w:cs="Times New Roman"/>
          <w:sz w:val="24"/>
          <w:szCs w:val="24"/>
        </w:rPr>
      </w:pPr>
      <w:r w:rsidRPr="00F94ED3">
        <w:rPr>
          <w:rFonts w:ascii="Times New Roman" w:hAnsi="Times New Roman" w:cs="Times New Roman"/>
          <w:sz w:val="24"/>
          <w:szCs w:val="24"/>
        </w:rPr>
        <w:t xml:space="preserve">                                      Литература</w:t>
      </w:r>
    </w:p>
    <w:p w:rsidR="00B66A62" w:rsidRPr="00F94ED3" w:rsidRDefault="00B66A62" w:rsidP="00B66A62">
      <w:pPr>
        <w:rPr>
          <w:rFonts w:ascii="Times New Roman" w:hAnsi="Times New Roman" w:cs="Times New Roman"/>
          <w:sz w:val="24"/>
          <w:szCs w:val="24"/>
        </w:rPr>
      </w:pPr>
      <w:r w:rsidRPr="00F94ED3">
        <w:rPr>
          <w:rFonts w:ascii="Times New Roman" w:hAnsi="Times New Roman" w:cs="Times New Roman"/>
          <w:sz w:val="24"/>
          <w:szCs w:val="24"/>
        </w:rPr>
        <w:t>1.Максакова, В.И. Организация воспитания младших школьников - Москва,2003.-253с.</w:t>
      </w:r>
    </w:p>
    <w:p w:rsidR="00B66A62" w:rsidRPr="00F94ED3" w:rsidRDefault="00B66A62" w:rsidP="00B66A62">
      <w:pPr>
        <w:rPr>
          <w:rFonts w:ascii="Times New Roman" w:hAnsi="Times New Roman" w:cs="Times New Roman"/>
          <w:sz w:val="24"/>
          <w:szCs w:val="24"/>
        </w:rPr>
      </w:pPr>
      <w:r w:rsidRPr="00F94ED3">
        <w:rPr>
          <w:rFonts w:ascii="Times New Roman" w:hAnsi="Times New Roman" w:cs="Times New Roman"/>
          <w:sz w:val="24"/>
          <w:szCs w:val="24"/>
        </w:rPr>
        <w:t>2.Нравственное воспитание в начальной школе: школа и нравственное воспитание личности // Завуч начальной школы.-2004.-№3.-С.71-125</w:t>
      </w:r>
    </w:p>
    <w:p w:rsidR="00B66A62" w:rsidRPr="00F94ED3" w:rsidRDefault="00B66A62" w:rsidP="00B66A62">
      <w:pPr>
        <w:rPr>
          <w:rFonts w:ascii="Times New Roman" w:hAnsi="Times New Roman" w:cs="Times New Roman"/>
          <w:sz w:val="24"/>
          <w:szCs w:val="24"/>
        </w:rPr>
      </w:pPr>
      <w:r w:rsidRPr="00F94ED3">
        <w:rPr>
          <w:rFonts w:ascii="Times New Roman" w:hAnsi="Times New Roman" w:cs="Times New Roman"/>
          <w:sz w:val="24"/>
          <w:szCs w:val="24"/>
        </w:rPr>
        <w:t>3. Нравственное воспитание в начальной школе: школа и нравственное воспитание личности // Завуч начальной школы.-2004.-№4.-С.69-142</w:t>
      </w:r>
    </w:p>
    <w:p w:rsidR="00B66A62" w:rsidRPr="00F94ED3" w:rsidRDefault="00B66A62" w:rsidP="00B66A62">
      <w:pPr>
        <w:rPr>
          <w:rFonts w:ascii="Times New Roman" w:hAnsi="Times New Roman" w:cs="Times New Roman"/>
          <w:sz w:val="24"/>
          <w:szCs w:val="24"/>
        </w:rPr>
      </w:pPr>
      <w:r w:rsidRPr="00F94ED3">
        <w:rPr>
          <w:rFonts w:ascii="Times New Roman" w:hAnsi="Times New Roman" w:cs="Times New Roman"/>
          <w:sz w:val="24"/>
          <w:szCs w:val="24"/>
        </w:rPr>
        <w:t>4. Нравственное воспитание в начальной школе: школа и нравственное воспитание личности // Завуч начальной школы.-2004.-№5.-С.79 -131</w:t>
      </w:r>
    </w:p>
    <w:p w:rsidR="00B66A62" w:rsidRPr="00F94ED3" w:rsidRDefault="00B66A62" w:rsidP="00B66A62">
      <w:pPr>
        <w:rPr>
          <w:rFonts w:ascii="Times New Roman" w:hAnsi="Times New Roman" w:cs="Times New Roman"/>
          <w:sz w:val="24"/>
          <w:szCs w:val="24"/>
        </w:rPr>
      </w:pPr>
      <w:r w:rsidRPr="00F94ED3">
        <w:rPr>
          <w:rFonts w:ascii="Times New Roman" w:hAnsi="Times New Roman" w:cs="Times New Roman"/>
          <w:sz w:val="24"/>
          <w:szCs w:val="24"/>
        </w:rPr>
        <w:t>5. Нравственное воспитание в начальной школе: школа и нравственное воспитание личности // Завуч начальной школы.-2004.-№6.-С.47- 125</w:t>
      </w:r>
    </w:p>
    <w:p w:rsidR="00B66A62" w:rsidRPr="00F94ED3" w:rsidRDefault="00B66A62" w:rsidP="00B66A62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B66A62" w:rsidRDefault="00B66A62" w:rsidP="00B66A62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0C2F8D" w:rsidRDefault="000C2F8D" w:rsidP="00B66A62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0C2F8D" w:rsidRDefault="000C2F8D" w:rsidP="00B66A62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0C2F8D" w:rsidRDefault="000C2F8D" w:rsidP="00B66A62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0C2F8D" w:rsidRPr="00F94ED3" w:rsidRDefault="000C2F8D" w:rsidP="00B66A62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B66A62" w:rsidRPr="00F94ED3" w:rsidRDefault="00B66A62" w:rsidP="00B66A62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7403D1" w:rsidRPr="00F94ED3" w:rsidRDefault="007403D1" w:rsidP="00DF5E14">
      <w:pPr>
        <w:spacing w:after="0"/>
        <w:ind w:right="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F5B92" w:rsidRPr="00F94ED3" w:rsidRDefault="00A06DFB" w:rsidP="003F5B92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94ED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                                                            </w:t>
      </w:r>
      <w:r w:rsidR="002F3ABB" w:rsidRPr="00F94E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="00211A74" w:rsidRPr="00F94E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ТЕМАТИЧЕСКИЙ ПЛАН</w:t>
      </w:r>
    </w:p>
    <w:tbl>
      <w:tblPr>
        <w:tblStyle w:val="a5"/>
        <w:tblW w:w="963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690"/>
        <w:gridCol w:w="30"/>
        <w:gridCol w:w="75"/>
        <w:gridCol w:w="45"/>
        <w:gridCol w:w="10"/>
        <w:gridCol w:w="567"/>
        <w:gridCol w:w="269"/>
        <w:gridCol w:w="4834"/>
      </w:tblGrid>
      <w:tr w:rsidR="007403D1" w:rsidRPr="00F94ED3" w:rsidTr="00B66A62">
        <w:trPr>
          <w:trHeight w:val="364"/>
        </w:trPr>
        <w:tc>
          <w:tcPr>
            <w:tcW w:w="567" w:type="dxa"/>
            <w:vMerge w:val="restart"/>
          </w:tcPr>
          <w:p w:rsidR="007403D1" w:rsidRPr="00F94ED3" w:rsidRDefault="007403D1" w:rsidP="003F5B9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2552" w:type="dxa"/>
            <w:vMerge w:val="restart"/>
          </w:tcPr>
          <w:p w:rsidR="007403D1" w:rsidRPr="00F94ED3" w:rsidRDefault="007403D1" w:rsidP="003F5B9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Наименование разделов и тем</w:t>
            </w:r>
          </w:p>
        </w:tc>
        <w:tc>
          <w:tcPr>
            <w:tcW w:w="1686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7403D1" w:rsidRPr="00F94ED3" w:rsidRDefault="007403D1" w:rsidP="003F5B9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 Кол-во часов</w:t>
            </w:r>
          </w:p>
          <w:p w:rsidR="007403D1" w:rsidRPr="00F94ED3" w:rsidRDefault="007403D1" w:rsidP="003F5B9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834" w:type="dxa"/>
            <w:vMerge w:val="restart"/>
            <w:tcBorders>
              <w:left w:val="single" w:sz="4" w:space="0" w:color="auto"/>
            </w:tcBorders>
          </w:tcPr>
          <w:p w:rsidR="007403D1" w:rsidRPr="00F94ED3" w:rsidRDefault="007403D1" w:rsidP="003F5B9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                  Задачи занятий</w:t>
            </w:r>
          </w:p>
        </w:tc>
      </w:tr>
      <w:tr w:rsidR="007403D1" w:rsidRPr="00F94ED3" w:rsidTr="00B66A62">
        <w:trPr>
          <w:trHeight w:val="631"/>
        </w:trPr>
        <w:tc>
          <w:tcPr>
            <w:tcW w:w="567" w:type="dxa"/>
            <w:vMerge/>
          </w:tcPr>
          <w:p w:rsidR="007403D1" w:rsidRPr="00F94ED3" w:rsidRDefault="007403D1" w:rsidP="003F5B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7403D1" w:rsidRPr="00F94ED3" w:rsidRDefault="007403D1" w:rsidP="003F5B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5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7403D1" w:rsidRPr="00F94ED3" w:rsidRDefault="007403D1" w:rsidP="003F5B9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теория</w:t>
            </w:r>
          </w:p>
          <w:p w:rsidR="007403D1" w:rsidRPr="00F94ED3" w:rsidRDefault="007403D1" w:rsidP="003F5B9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91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7403D1" w:rsidRPr="00F94ED3" w:rsidRDefault="00F83A3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F94ED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Практ</w:t>
            </w:r>
            <w:proofErr w:type="spellEnd"/>
            <w:r w:rsidRPr="00F94ED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  <w:p w:rsidR="007403D1" w:rsidRPr="00F94ED3" w:rsidRDefault="007403D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занятия</w:t>
            </w:r>
          </w:p>
          <w:p w:rsidR="007403D1" w:rsidRPr="00F94ED3" w:rsidRDefault="007403D1" w:rsidP="007403D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34" w:type="dxa"/>
            <w:vMerge/>
            <w:tcBorders>
              <w:left w:val="single" w:sz="4" w:space="0" w:color="auto"/>
            </w:tcBorders>
          </w:tcPr>
          <w:p w:rsidR="007403D1" w:rsidRPr="00F94ED3" w:rsidRDefault="007403D1" w:rsidP="003F5B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F69B0" w:rsidRPr="00F94ED3" w:rsidTr="00B66A62">
        <w:trPr>
          <w:trHeight w:val="874"/>
        </w:trPr>
        <w:tc>
          <w:tcPr>
            <w:tcW w:w="9639" w:type="dxa"/>
            <w:gridSpan w:val="10"/>
            <w:tcBorders>
              <w:bottom w:val="single" w:sz="4" w:space="0" w:color="auto"/>
            </w:tcBorders>
          </w:tcPr>
          <w:p w:rsidR="00DF69B0" w:rsidRPr="00F94ED3" w:rsidRDefault="00DF69B0" w:rsidP="003F5B9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    </w:t>
            </w:r>
            <w:r w:rsidR="003025B8" w:rsidRPr="00F94E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</w:t>
            </w:r>
            <w:r w:rsidRPr="00F94ED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1 класс</w:t>
            </w:r>
          </w:p>
          <w:p w:rsidR="00DF69B0" w:rsidRPr="00F94ED3" w:rsidRDefault="00DF69B0" w:rsidP="003F5B9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</w:t>
            </w:r>
            <w:r w:rsidR="003025B8" w:rsidRPr="00F94E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</w:t>
            </w:r>
            <w:r w:rsidRPr="00F94E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94ED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Курс «Воспитание умения жить вместе»</w:t>
            </w:r>
            <w:r w:rsidR="00202055" w:rsidRPr="00F94ED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- 34ч.</w:t>
            </w:r>
          </w:p>
        </w:tc>
      </w:tr>
      <w:tr w:rsidR="007403D1" w:rsidRPr="00F94ED3" w:rsidTr="00B66A62">
        <w:trPr>
          <w:trHeight w:val="39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403D1" w:rsidRPr="00F94ED3" w:rsidRDefault="007403D1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7403D1" w:rsidRPr="00F94ED3" w:rsidRDefault="007403D1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>Учимся жить вместе</w:t>
            </w:r>
          </w:p>
          <w:p w:rsidR="007403D1" w:rsidRPr="00F94ED3" w:rsidRDefault="007403D1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D1" w:rsidRPr="00F94ED3" w:rsidRDefault="007403D1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69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D1" w:rsidRPr="00F94ED3" w:rsidRDefault="007403D1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03D1" w:rsidRPr="00F94ED3" w:rsidRDefault="007403D1" w:rsidP="00B66A62">
            <w:pPr>
              <w:pStyle w:val="ac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F94ED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 Заинтересовать младших школьников внеурочными занятиями</w:t>
            </w:r>
          </w:p>
        </w:tc>
      </w:tr>
      <w:tr w:rsidR="007403D1" w:rsidRPr="00F94ED3" w:rsidTr="00B66A62">
        <w:trPr>
          <w:trHeight w:val="42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403D1" w:rsidRPr="00F94ED3" w:rsidRDefault="007403D1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7403D1" w:rsidRPr="00F94ED3" w:rsidRDefault="007403D1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>Кто я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D1" w:rsidRPr="00F94ED3" w:rsidRDefault="007403D1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69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D1" w:rsidRPr="00F94ED3" w:rsidRDefault="007403D1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03D1" w:rsidRPr="00F94ED3" w:rsidRDefault="007403D1" w:rsidP="00B66A62">
            <w:pPr>
              <w:pStyle w:val="ac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F94ED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Осознание ребёнком своих социальных ролей</w:t>
            </w:r>
          </w:p>
        </w:tc>
      </w:tr>
      <w:tr w:rsidR="007403D1" w:rsidRPr="00F94ED3" w:rsidTr="00B66A62">
        <w:trPr>
          <w:trHeight w:val="157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403D1" w:rsidRPr="00F94ED3" w:rsidRDefault="007403D1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75B44" w:rsidRPr="00F94ED3">
              <w:rPr>
                <w:rFonts w:ascii="Times New Roman" w:hAnsi="Times New Roman" w:cs="Times New Roman"/>
                <w:sz w:val="24"/>
                <w:szCs w:val="24"/>
              </w:rPr>
              <w:t>-6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7403D1" w:rsidRPr="00F94ED3" w:rsidRDefault="007403D1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>Как я выгляжу</w:t>
            </w:r>
          </w:p>
          <w:p w:rsidR="007403D1" w:rsidRPr="00F94ED3" w:rsidRDefault="007403D1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403D1" w:rsidRPr="00F94ED3" w:rsidRDefault="007403D1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403D1" w:rsidRPr="00F94ED3" w:rsidRDefault="007403D1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403D1" w:rsidRPr="00F94ED3" w:rsidRDefault="007403D1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403D1" w:rsidRPr="00F94ED3" w:rsidRDefault="007403D1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D1" w:rsidRPr="00F94ED3" w:rsidRDefault="004B5344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403D1" w:rsidRPr="00F94ED3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69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D1" w:rsidRPr="00F94ED3" w:rsidRDefault="004B5344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 xml:space="preserve"> 2ч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03D1" w:rsidRPr="00F94ED3" w:rsidRDefault="007403D1" w:rsidP="00B66A62">
            <w:pPr>
              <w:pStyle w:val="ac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F94ED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    Дать понятие «внешний вид» (одежда, прическа, поза, жесты, мимика, </w:t>
            </w:r>
            <w:r w:rsidRPr="00F94ED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речь). Значение для человека внешнего вида.  Показать необходимость бережного отношения к своим вещам и умение поддержать порядок на своём рабочем месте в школе и дома. Отличие поведение девочек и мальчиков.</w:t>
            </w:r>
          </w:p>
        </w:tc>
      </w:tr>
      <w:tr w:rsidR="007403D1" w:rsidRPr="00F94ED3" w:rsidTr="00B66A62">
        <w:trPr>
          <w:trHeight w:val="967"/>
        </w:trPr>
        <w:tc>
          <w:tcPr>
            <w:tcW w:w="567" w:type="dxa"/>
            <w:tcBorders>
              <w:top w:val="single" w:sz="4" w:space="0" w:color="auto"/>
            </w:tcBorders>
          </w:tcPr>
          <w:p w:rsidR="007403D1" w:rsidRPr="00F94ED3" w:rsidRDefault="00475B44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403D1" w:rsidRPr="00F94E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7403D1" w:rsidRPr="00F94ED3" w:rsidRDefault="007403D1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>Расскажу о себе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403D1" w:rsidRPr="00F94ED3" w:rsidRDefault="007403D1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697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7403D1" w:rsidRPr="00F94ED3" w:rsidRDefault="007403D1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403D1" w:rsidRPr="00F94ED3" w:rsidRDefault="007403D1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>Осознание своей индивидуальности, своей непохожести на других людей с первых дней жизни</w:t>
            </w:r>
          </w:p>
        </w:tc>
      </w:tr>
      <w:tr w:rsidR="007403D1" w:rsidRPr="00F94ED3" w:rsidTr="00B66A62">
        <w:trPr>
          <w:trHeight w:val="98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403D1" w:rsidRPr="00F94ED3" w:rsidRDefault="00475B44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403D1" w:rsidRPr="00F94E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7403D1" w:rsidRPr="00F94ED3" w:rsidRDefault="007403D1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>Моё поведение</w:t>
            </w:r>
          </w:p>
          <w:p w:rsidR="007403D1" w:rsidRPr="00F94ED3" w:rsidRDefault="007403D1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D1" w:rsidRPr="00F94ED3" w:rsidRDefault="007403D1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69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D1" w:rsidRPr="00F94ED3" w:rsidRDefault="007403D1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03D1" w:rsidRPr="00F94ED3" w:rsidRDefault="007403D1" w:rsidP="00B66A62">
            <w:pPr>
              <w:pStyle w:val="ac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F94ED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Дать понятие  о « комплемент», о его значении для человека, умение делать комплементы друг другу, понять свой характер.</w:t>
            </w:r>
          </w:p>
        </w:tc>
      </w:tr>
      <w:tr w:rsidR="007403D1" w:rsidRPr="00F94ED3" w:rsidTr="00B66A62">
        <w:trPr>
          <w:trHeight w:val="65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403D1" w:rsidRPr="00F94ED3" w:rsidRDefault="00475B44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403D1" w:rsidRPr="00F94E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7403D1" w:rsidRPr="00F94ED3" w:rsidRDefault="007403D1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>Чем богат человек</w:t>
            </w:r>
          </w:p>
          <w:p w:rsidR="007403D1" w:rsidRPr="00F94ED3" w:rsidRDefault="007403D1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403D1" w:rsidRPr="00F94ED3" w:rsidRDefault="007403D1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D1" w:rsidRPr="00F94ED3" w:rsidRDefault="004B5344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69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D1" w:rsidRPr="00F94ED3" w:rsidRDefault="007403D1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03D1" w:rsidRPr="00F94ED3" w:rsidRDefault="007403D1" w:rsidP="00B66A62">
            <w:pPr>
              <w:pStyle w:val="ac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F94ED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Объяснить понятия «богатство», «характер», «сундучок». Богатство человека - в его знаниях, готовности и умении людям, своей стране.</w:t>
            </w:r>
          </w:p>
        </w:tc>
      </w:tr>
      <w:tr w:rsidR="007403D1" w:rsidRPr="00F94ED3" w:rsidTr="00F83A30">
        <w:trPr>
          <w:trHeight w:val="60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403D1" w:rsidRPr="00F94ED3" w:rsidRDefault="00475B44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="007403D1" w:rsidRPr="00F94E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7403D1" w:rsidRPr="00F94ED3" w:rsidRDefault="007403D1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>Мои чувства</w:t>
            </w:r>
          </w:p>
          <w:p w:rsidR="007403D1" w:rsidRPr="00F94ED3" w:rsidRDefault="007403D1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3D1" w:rsidRPr="00F94ED3" w:rsidRDefault="007403D1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D1" w:rsidRPr="00F94ED3" w:rsidRDefault="007403D1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69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D1" w:rsidRPr="00F94ED3" w:rsidRDefault="007403D1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03D1" w:rsidRPr="00F94ED3" w:rsidRDefault="007403D1" w:rsidP="00B66A62">
            <w:pPr>
              <w:pStyle w:val="ac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F94ED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Знакомство с различными чувствами человека, органами его чувств, развитие </w:t>
            </w:r>
            <w:proofErr w:type="spellStart"/>
            <w:r w:rsidRPr="00F94ED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эмпатии</w:t>
            </w:r>
            <w:proofErr w:type="spellEnd"/>
            <w:r w:rsidRPr="00F94ED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.</w:t>
            </w:r>
          </w:p>
        </w:tc>
      </w:tr>
      <w:tr w:rsidR="007403D1" w:rsidRPr="00F94ED3" w:rsidTr="00B66A62">
        <w:trPr>
          <w:trHeight w:val="67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403D1" w:rsidRPr="00F94ED3" w:rsidRDefault="00475B44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403D1" w:rsidRPr="00F94E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7403D1" w:rsidRPr="00F94ED3" w:rsidRDefault="007403D1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>Моё настроение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D1" w:rsidRPr="00F94ED3" w:rsidRDefault="007403D1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D1" w:rsidRPr="00F94ED3" w:rsidRDefault="004B5344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 xml:space="preserve">  1ч.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03D1" w:rsidRPr="00F94ED3" w:rsidRDefault="007403D1" w:rsidP="00B66A62">
            <w:pPr>
              <w:pStyle w:val="ac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F94ED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     Научить детей с пониманием относиться к эмоциональному миру человека.</w:t>
            </w:r>
          </w:p>
        </w:tc>
      </w:tr>
      <w:tr w:rsidR="007403D1" w:rsidRPr="00F94ED3" w:rsidTr="00B66A62">
        <w:trPr>
          <w:trHeight w:val="124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403D1" w:rsidRPr="00F94ED3" w:rsidRDefault="00475B44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7403D1" w:rsidRPr="00F94ED3" w:rsidRDefault="007403D1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>Этика – наука о морали</w:t>
            </w:r>
          </w:p>
          <w:p w:rsidR="007403D1" w:rsidRPr="00F94ED3" w:rsidRDefault="007403D1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403D1" w:rsidRPr="00F94ED3" w:rsidRDefault="007403D1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403D1" w:rsidRPr="00F94ED3" w:rsidRDefault="007403D1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D1" w:rsidRPr="00F94ED3" w:rsidRDefault="007403D1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69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D1" w:rsidRPr="00F94ED3" w:rsidRDefault="007403D1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03D1" w:rsidRPr="00F94ED3" w:rsidRDefault="007403D1" w:rsidP="00B66A62">
            <w:pPr>
              <w:pStyle w:val="ac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F94ED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Дать понятие «этика», соотнести его с понятием «этикетка». «Этикетка» </w:t>
            </w:r>
            <w:r w:rsidRPr="00F94ED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поведения каждого человека. Этика</w:t>
            </w:r>
            <w:r w:rsidR="00EF1A54" w:rsidRPr="00F94ED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,</w:t>
            </w:r>
            <w:r w:rsidRPr="00F94ED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как </w:t>
            </w:r>
            <w:proofErr w:type="gramStart"/>
            <w:r w:rsidRPr="00F94ED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правило</w:t>
            </w:r>
            <w:proofErr w:type="gramEnd"/>
            <w:r w:rsidRPr="00F94ED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поведения и отношения к другим </w:t>
            </w:r>
            <w:r w:rsidRPr="00F94ED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людям и к себе. Познакомить с правилами этикета и золотыми правилами этики.</w:t>
            </w:r>
          </w:p>
        </w:tc>
      </w:tr>
      <w:tr w:rsidR="007403D1" w:rsidRPr="00F94ED3" w:rsidTr="00B66A62">
        <w:trPr>
          <w:trHeight w:val="67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403D1" w:rsidRPr="00F94ED3" w:rsidRDefault="00475B44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>14-15</w:t>
            </w:r>
            <w:r w:rsidR="007403D1" w:rsidRPr="00F94E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7403D1" w:rsidRPr="00F94ED3" w:rsidRDefault="007403D1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>Школьный этикет</w:t>
            </w:r>
          </w:p>
          <w:p w:rsidR="007403D1" w:rsidRPr="00F94ED3" w:rsidRDefault="007403D1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403D1" w:rsidRPr="00F94ED3" w:rsidRDefault="007403D1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D1" w:rsidRPr="00F94ED3" w:rsidRDefault="007403D1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69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D1" w:rsidRPr="00F94ED3" w:rsidRDefault="004B5344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03D1" w:rsidRPr="00F94ED3" w:rsidRDefault="007403D1" w:rsidP="00B66A62">
            <w:pPr>
              <w:pStyle w:val="ac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F94ED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  Понятие «этикет» и «правила поведения на уроке». Показать необходимость этих правил для организации урока. Сюжетно ролевая игра « Я на уроке».</w:t>
            </w:r>
          </w:p>
        </w:tc>
      </w:tr>
      <w:tr w:rsidR="007403D1" w:rsidRPr="00F94ED3" w:rsidTr="00F83A30">
        <w:trPr>
          <w:trHeight w:val="40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403D1" w:rsidRPr="00F94ED3" w:rsidRDefault="00475B44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>16-17</w:t>
            </w:r>
            <w:r w:rsidR="007403D1" w:rsidRPr="00F94E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7403D1" w:rsidRPr="00F94ED3" w:rsidRDefault="007403D1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>Зачем быть вежливым</w:t>
            </w:r>
          </w:p>
          <w:p w:rsidR="007403D1" w:rsidRPr="00F94ED3" w:rsidRDefault="007403D1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3D1" w:rsidRPr="00F94ED3" w:rsidRDefault="007403D1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D1" w:rsidRPr="00F94ED3" w:rsidRDefault="007403D1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69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D1" w:rsidRPr="00F94ED3" w:rsidRDefault="004B5344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03D1" w:rsidRPr="00F94ED3" w:rsidRDefault="007403D1" w:rsidP="00F83A3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4ED3">
              <w:rPr>
                <w:rFonts w:ascii="Times New Roman" w:hAnsi="Times New Roman" w:cs="Times New Roman"/>
                <w:sz w:val="24"/>
                <w:szCs w:val="24"/>
              </w:rPr>
              <w:t>Понятия «вежливость», «привычка», «хорошее поведение» «поступок», «добрый поступок», «плохой поступок», «дракон внутри человека».</w:t>
            </w:r>
            <w:proofErr w:type="gramEnd"/>
            <w:r w:rsidRPr="00F94ED3">
              <w:rPr>
                <w:rFonts w:ascii="Times New Roman" w:hAnsi="Times New Roman" w:cs="Times New Roman"/>
                <w:sz w:val="24"/>
                <w:szCs w:val="24"/>
              </w:rPr>
              <w:t xml:space="preserve"> Вежливость </w:t>
            </w:r>
            <w:proofErr w:type="gramStart"/>
            <w:r w:rsidRPr="00F94ED3"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proofErr w:type="gramEnd"/>
            <w:r w:rsidRPr="00F94ED3">
              <w:rPr>
                <w:rFonts w:ascii="Times New Roman" w:hAnsi="Times New Roman" w:cs="Times New Roman"/>
                <w:sz w:val="24"/>
                <w:szCs w:val="24"/>
              </w:rPr>
              <w:t>амая нужная и необходимая привычка человека.</w:t>
            </w:r>
          </w:p>
        </w:tc>
      </w:tr>
      <w:tr w:rsidR="007403D1" w:rsidRPr="00F94ED3" w:rsidTr="00B66A62">
        <w:trPr>
          <w:trHeight w:val="60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403D1" w:rsidRPr="00F94ED3" w:rsidRDefault="00475B44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18-19</w:t>
            </w:r>
            <w:r w:rsidR="007403D1" w:rsidRPr="00F94E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7403D1" w:rsidRPr="00F94ED3" w:rsidRDefault="007403D1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>Сказка о вежливости</w:t>
            </w:r>
          </w:p>
          <w:p w:rsidR="007403D1" w:rsidRPr="00F94ED3" w:rsidRDefault="007403D1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D1" w:rsidRPr="00F94ED3" w:rsidRDefault="004B5344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403D1" w:rsidRPr="00F94ED3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69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D1" w:rsidRPr="00F94ED3" w:rsidRDefault="007403D1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03D1" w:rsidRPr="00F94ED3" w:rsidRDefault="007403D1" w:rsidP="00F83A3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4ED3">
              <w:rPr>
                <w:rFonts w:ascii="Times New Roman" w:hAnsi="Times New Roman" w:cs="Times New Roman"/>
                <w:sz w:val="24"/>
                <w:szCs w:val="24"/>
              </w:rPr>
              <w:t>Понятия «сказка», «вежливость», «поступок», «добрый поступок», «плохой поступок», «дракон внутри человека».</w:t>
            </w:r>
            <w:proofErr w:type="gramEnd"/>
          </w:p>
        </w:tc>
      </w:tr>
      <w:tr w:rsidR="007403D1" w:rsidRPr="00F94ED3" w:rsidTr="00B66A62">
        <w:trPr>
          <w:trHeight w:val="77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403D1" w:rsidRPr="00F94ED3" w:rsidRDefault="00475B44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403D1" w:rsidRPr="00F94E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7403D1" w:rsidRPr="00F94ED3" w:rsidRDefault="007403D1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>Добро и зло в сказках</w:t>
            </w:r>
          </w:p>
          <w:p w:rsidR="007403D1" w:rsidRPr="00F94ED3" w:rsidRDefault="007403D1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403D1" w:rsidRPr="00F94ED3" w:rsidRDefault="007403D1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3D1" w:rsidRPr="00F94ED3" w:rsidRDefault="007403D1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D1" w:rsidRPr="00F94ED3" w:rsidRDefault="004B5344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403D1" w:rsidRPr="00F94ED3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69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D1" w:rsidRPr="00F94ED3" w:rsidRDefault="007403D1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03D1" w:rsidRPr="00F94ED3" w:rsidRDefault="007403D1" w:rsidP="00F83A3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>Объяснить понятия «добро - хорошо», «зло - плохо», «сказка». Показать, что добро всегда побеждает зло, потому что этой победе помогает природа, зве</w:t>
            </w:r>
            <w:r w:rsidRPr="00F94ED3">
              <w:rPr>
                <w:rFonts w:ascii="Times New Roman" w:hAnsi="Times New Roman" w:cs="Times New Roman"/>
                <w:sz w:val="24"/>
                <w:szCs w:val="24"/>
              </w:rPr>
              <w:softHyphen/>
              <w:t>ри, люди.</w:t>
            </w:r>
          </w:p>
        </w:tc>
      </w:tr>
      <w:tr w:rsidR="004B5344" w:rsidRPr="00F94ED3" w:rsidTr="00B66A62">
        <w:trPr>
          <w:trHeight w:val="90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B5344" w:rsidRPr="00F94ED3" w:rsidRDefault="00475B44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4B5344" w:rsidRPr="00F94E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B5344" w:rsidRPr="00F94ED3" w:rsidRDefault="004B5344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>Твои поступки и твои родители</w:t>
            </w:r>
          </w:p>
          <w:p w:rsidR="004B5344" w:rsidRPr="00F94ED3" w:rsidRDefault="004B5344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44" w:rsidRPr="00F94ED3" w:rsidRDefault="004B5344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72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44" w:rsidRPr="00F94ED3" w:rsidRDefault="004B5344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5344" w:rsidRPr="00F94ED3" w:rsidRDefault="004B5344" w:rsidP="00F83A3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>Объяснить понятия «родители», «уважение к родителям». Показать, поче</w:t>
            </w:r>
            <w:r w:rsidRPr="00F94ED3">
              <w:rPr>
                <w:rFonts w:ascii="Times New Roman" w:hAnsi="Times New Roman" w:cs="Times New Roman"/>
                <w:sz w:val="24"/>
                <w:szCs w:val="24"/>
              </w:rPr>
              <w:softHyphen/>
              <w:t>му людям важно ценить добрые поступки, проявлять заботу и внимание к своим родителям.</w:t>
            </w:r>
          </w:p>
        </w:tc>
      </w:tr>
      <w:tr w:rsidR="004B5344" w:rsidRPr="00F94ED3" w:rsidTr="00B66A62">
        <w:trPr>
          <w:trHeight w:val="993"/>
        </w:trPr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4B5344" w:rsidRPr="00F94ED3" w:rsidRDefault="00475B44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>22-23</w:t>
            </w:r>
            <w:r w:rsidR="004B5344" w:rsidRPr="00F94E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B5344" w:rsidRPr="00F94ED3" w:rsidRDefault="004B5344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>Обязанности ученика в школе и дома</w:t>
            </w:r>
          </w:p>
          <w:p w:rsidR="004B5344" w:rsidRPr="00F94ED3" w:rsidRDefault="004B5344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344" w:rsidRPr="00F94ED3" w:rsidRDefault="004B5344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B5344" w:rsidRPr="00F94ED3" w:rsidRDefault="004B5344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727" w:type="dxa"/>
            <w:gridSpan w:val="5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B5344" w:rsidRPr="00F94ED3" w:rsidRDefault="004B5344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5344" w:rsidRPr="00F94ED3" w:rsidRDefault="004B5344" w:rsidP="00F83A3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>Понятие «обязанность». Обязанности в школе и дома. Показать необходи</w:t>
            </w:r>
            <w:r w:rsidRPr="00F94ED3">
              <w:rPr>
                <w:rFonts w:ascii="Times New Roman" w:hAnsi="Times New Roman" w:cs="Times New Roman"/>
                <w:sz w:val="24"/>
                <w:szCs w:val="24"/>
              </w:rPr>
              <w:softHyphen/>
              <w:t>мость выполнения обязанностей. Обязанности по отношению к родителям, учите</w:t>
            </w:r>
            <w:r w:rsidRPr="00F94ED3">
              <w:rPr>
                <w:rFonts w:ascii="Times New Roman" w:hAnsi="Times New Roman" w:cs="Times New Roman"/>
                <w:sz w:val="24"/>
                <w:szCs w:val="24"/>
              </w:rPr>
              <w:softHyphen/>
              <w:t>лям, к школе, классу.</w:t>
            </w:r>
          </w:p>
        </w:tc>
      </w:tr>
      <w:tr w:rsidR="004B5344" w:rsidRPr="00F94ED3" w:rsidTr="00B66A62">
        <w:trPr>
          <w:trHeight w:val="58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B5344" w:rsidRPr="00F94ED3" w:rsidRDefault="00475B44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4B5344" w:rsidRPr="00F94E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B5344" w:rsidRPr="00F94ED3" w:rsidRDefault="004B5344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>Ты и твоё здоровье</w:t>
            </w:r>
          </w:p>
          <w:p w:rsidR="004B5344" w:rsidRPr="00F94ED3" w:rsidRDefault="004B5344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44" w:rsidRPr="00F94ED3" w:rsidRDefault="004B5344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72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44" w:rsidRPr="00F94ED3" w:rsidRDefault="004B5344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5344" w:rsidRPr="00F94ED3" w:rsidRDefault="004B5344" w:rsidP="00F83A3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>Понятия «здоровье», «режим дня», «личная гигиена». Режим дня и укреп</w:t>
            </w:r>
            <w:r w:rsidRPr="00F94ED3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ление здоровья человека. Советы доктора Айболита.</w:t>
            </w:r>
          </w:p>
        </w:tc>
      </w:tr>
      <w:tr w:rsidR="004B5344" w:rsidRPr="00F94ED3" w:rsidTr="00B66A62">
        <w:trPr>
          <w:trHeight w:val="75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B5344" w:rsidRPr="00F94ED3" w:rsidRDefault="00475B44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4B5344" w:rsidRPr="00F94E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B5344" w:rsidRPr="00F94ED3" w:rsidRDefault="004B5344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>Праздничный этикет</w:t>
            </w:r>
          </w:p>
          <w:p w:rsidR="004B5344" w:rsidRPr="00F94ED3" w:rsidRDefault="004B5344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B5344" w:rsidRPr="00F94ED3" w:rsidRDefault="004B5344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44" w:rsidRPr="00F94ED3" w:rsidRDefault="004B5344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72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44" w:rsidRPr="00F94ED3" w:rsidRDefault="004B5344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5344" w:rsidRPr="00F94ED3" w:rsidRDefault="004B5344" w:rsidP="00F83A3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>Дать понятие «праздник», «праздник в классе», «эмоции», показать, как эти понятия соотносятся с пониманием эмоционального мира человека. Рыцар</w:t>
            </w:r>
            <w:r w:rsidRPr="00F94ED3">
              <w:rPr>
                <w:rFonts w:ascii="Times New Roman" w:hAnsi="Times New Roman" w:cs="Times New Roman"/>
                <w:sz w:val="24"/>
                <w:szCs w:val="24"/>
              </w:rPr>
              <w:softHyphen/>
              <w:t>ский турнир вежливости.</w:t>
            </w:r>
          </w:p>
        </w:tc>
      </w:tr>
      <w:tr w:rsidR="004B5344" w:rsidRPr="00F94ED3" w:rsidTr="00B66A62">
        <w:trPr>
          <w:trHeight w:val="105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B5344" w:rsidRPr="00F94ED3" w:rsidRDefault="00475B44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>26-27</w:t>
            </w:r>
            <w:r w:rsidR="004B5344" w:rsidRPr="00F94E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B5344" w:rsidRPr="00F94ED3" w:rsidRDefault="004B5344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>День рождение.</w:t>
            </w:r>
          </w:p>
          <w:p w:rsidR="004B5344" w:rsidRPr="00F94ED3" w:rsidRDefault="004B5344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344" w:rsidRPr="00F94ED3" w:rsidRDefault="004B5344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344" w:rsidRPr="00F94ED3" w:rsidRDefault="004B5344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44" w:rsidRPr="00F94ED3" w:rsidRDefault="004B5344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72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44" w:rsidRPr="00F94ED3" w:rsidRDefault="004B5344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5344" w:rsidRPr="00F94ED3" w:rsidRDefault="004B5344" w:rsidP="00F83A3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>Дать понятия «день рождения», «гость», «именинник», правила этикета на дне рождения для гостя. Правила этикета на дне рождения для именинника. Да</w:t>
            </w:r>
            <w:r w:rsidRPr="00F94ED3">
              <w:rPr>
                <w:rFonts w:ascii="Times New Roman" w:hAnsi="Times New Roman" w:cs="Times New Roman"/>
                <w:sz w:val="24"/>
                <w:szCs w:val="24"/>
              </w:rPr>
              <w:softHyphen/>
              <w:t>рение подарка. Сюжетно-ролевая игра «мы на дне рождения».</w:t>
            </w:r>
          </w:p>
        </w:tc>
      </w:tr>
      <w:tr w:rsidR="004B5344" w:rsidRPr="00F94ED3" w:rsidTr="00B66A62">
        <w:trPr>
          <w:trHeight w:val="45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B5344" w:rsidRPr="00F94ED3" w:rsidRDefault="00475B44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>28-29</w:t>
            </w:r>
            <w:r w:rsidR="004B5344" w:rsidRPr="00F94E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B5344" w:rsidRPr="00F94ED3" w:rsidRDefault="004B5344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>Наш класс</w:t>
            </w:r>
          </w:p>
          <w:p w:rsidR="004B5344" w:rsidRPr="00F94ED3" w:rsidRDefault="004B5344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44" w:rsidRPr="00F94ED3" w:rsidRDefault="004B5344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72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44" w:rsidRPr="00F94ED3" w:rsidRDefault="004B5344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5344" w:rsidRPr="00F94ED3" w:rsidRDefault="004B5344" w:rsidP="00F83A3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>Дать понятия «класс», «коллектив класса». Необходимость вежливого об</w:t>
            </w:r>
            <w:r w:rsidRPr="00F94ED3">
              <w:rPr>
                <w:rFonts w:ascii="Times New Roman" w:hAnsi="Times New Roman" w:cs="Times New Roman"/>
                <w:sz w:val="24"/>
                <w:szCs w:val="24"/>
              </w:rPr>
              <w:softHyphen/>
              <w:t>щения и взаимопомощи в классе.</w:t>
            </w:r>
          </w:p>
        </w:tc>
      </w:tr>
      <w:tr w:rsidR="004B5344" w:rsidRPr="00F94ED3" w:rsidTr="00F83A30">
        <w:trPr>
          <w:trHeight w:val="102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B5344" w:rsidRPr="00F94ED3" w:rsidRDefault="00475B44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4B5344" w:rsidRPr="00F94E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B5344" w:rsidRPr="00F94ED3" w:rsidRDefault="004B5344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>Моя мама – самая лучшая.</w:t>
            </w:r>
          </w:p>
          <w:p w:rsidR="004B5344" w:rsidRPr="00F94ED3" w:rsidRDefault="004B5344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344" w:rsidRPr="00F94ED3" w:rsidRDefault="004B5344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44" w:rsidRPr="00F94ED3" w:rsidRDefault="004B5344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72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44" w:rsidRPr="00F94ED3" w:rsidRDefault="004B5344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5344" w:rsidRPr="00F94ED3" w:rsidRDefault="004B5344" w:rsidP="00F83A3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>Дать понятия «внимание», «забота», «чуткость», «сострадание». Доказать необходимость обращать внимание на настроение и состояние мамы.</w:t>
            </w:r>
          </w:p>
        </w:tc>
      </w:tr>
      <w:tr w:rsidR="004B5344" w:rsidRPr="00F94ED3" w:rsidTr="00B66A62">
        <w:trPr>
          <w:trHeight w:val="62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B5344" w:rsidRPr="00F94ED3" w:rsidRDefault="00475B44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>31-32</w:t>
            </w:r>
            <w:r w:rsidR="004B5344" w:rsidRPr="00F94E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B5344" w:rsidRPr="00F94ED3" w:rsidRDefault="004B5344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>Учимся общаться</w:t>
            </w:r>
          </w:p>
          <w:p w:rsidR="004B5344" w:rsidRPr="00F94ED3" w:rsidRDefault="004B5344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44" w:rsidRPr="00F94ED3" w:rsidRDefault="004B5344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72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44" w:rsidRPr="00F94ED3" w:rsidRDefault="004B5344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5344" w:rsidRPr="00F94ED3" w:rsidRDefault="004B5344" w:rsidP="00F83A3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 xml:space="preserve">     Дать понятия «диалог», «общение», «уважение». Правила этикета в общении со сверстниками. Правила этикета в общении с взрослыми. Сюжетно-ролевые игры.</w:t>
            </w:r>
          </w:p>
        </w:tc>
      </w:tr>
      <w:tr w:rsidR="004B5344" w:rsidRPr="00F94ED3" w:rsidTr="00B66A62">
        <w:trPr>
          <w:trHeight w:val="39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B5344" w:rsidRPr="00F94ED3" w:rsidRDefault="00475B44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4B5344" w:rsidRPr="00F94E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5344" w:rsidRPr="00F94ED3" w:rsidRDefault="004B5344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B5344" w:rsidRPr="00F94ED3" w:rsidRDefault="004B5344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>Сказка о нашей жизни.</w:t>
            </w:r>
          </w:p>
          <w:p w:rsidR="004B5344" w:rsidRPr="00F94ED3" w:rsidRDefault="004B5344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44" w:rsidRPr="00F94ED3" w:rsidRDefault="004B5344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72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44" w:rsidRPr="00F94ED3" w:rsidRDefault="004B5344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5344" w:rsidRPr="00F94ED3" w:rsidRDefault="004B5344" w:rsidP="00F83A3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 xml:space="preserve">     Дать понятие «сказка», «жизнь», «этикет». Правила этикета в сказках. Эти</w:t>
            </w:r>
            <w:r w:rsidRPr="00F94ED3">
              <w:rPr>
                <w:rFonts w:ascii="Times New Roman" w:hAnsi="Times New Roman" w:cs="Times New Roman"/>
                <w:sz w:val="24"/>
                <w:szCs w:val="24"/>
              </w:rPr>
              <w:softHyphen/>
              <w:t>кет в сказках и отношения между людьми.</w:t>
            </w:r>
          </w:p>
        </w:tc>
      </w:tr>
      <w:tr w:rsidR="004B5344" w:rsidRPr="00F94ED3" w:rsidTr="00B66A62">
        <w:trPr>
          <w:trHeight w:val="7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B5344" w:rsidRPr="00F94ED3" w:rsidRDefault="00475B44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4B5344" w:rsidRPr="00F94E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B5344" w:rsidRPr="00F94ED3" w:rsidRDefault="004B5344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>Повторительно – обобщающий урок</w:t>
            </w: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44" w:rsidRPr="00F94ED3" w:rsidRDefault="004B5344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44" w:rsidRPr="00F94ED3" w:rsidRDefault="004B5344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5344" w:rsidRPr="00F94ED3" w:rsidRDefault="004B5344" w:rsidP="00F83A3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344" w:rsidRPr="00F94ED3" w:rsidRDefault="004B5344" w:rsidP="00F83A3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>Обобщить знания по курсу «Учимся жить вместе. Ролевая игра.</w:t>
            </w:r>
          </w:p>
        </w:tc>
      </w:tr>
      <w:tr w:rsidR="00DF69B0" w:rsidRPr="00F94ED3" w:rsidTr="00B66A62">
        <w:trPr>
          <w:trHeight w:val="713"/>
        </w:trPr>
        <w:tc>
          <w:tcPr>
            <w:tcW w:w="9639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4B5344" w:rsidRPr="00F94ED3" w:rsidRDefault="004B5344" w:rsidP="00B66A62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b/>
                <w:sz w:val="24"/>
                <w:szCs w:val="24"/>
              </w:rPr>
              <w:t>Теория-25 ч.</w:t>
            </w:r>
          </w:p>
          <w:p w:rsidR="00F94ED3" w:rsidRDefault="004B5344" w:rsidP="00B66A62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занятия-</w:t>
            </w:r>
            <w:r w:rsidR="00DF69B0" w:rsidRPr="00F94E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F94ED3">
              <w:rPr>
                <w:rFonts w:ascii="Times New Roman" w:hAnsi="Times New Roman" w:cs="Times New Roman"/>
                <w:b/>
                <w:sz w:val="24"/>
                <w:szCs w:val="24"/>
              </w:rPr>
              <w:t>9 ч.</w:t>
            </w:r>
            <w:r w:rsidR="00DF69B0" w:rsidRPr="00F94E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</w:p>
          <w:p w:rsidR="00F94ED3" w:rsidRDefault="00F94ED3" w:rsidP="00B66A62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ED3" w:rsidRDefault="00F94ED3" w:rsidP="00B66A62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2F8D" w:rsidRDefault="00DF69B0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</w:t>
            </w:r>
            <w:r w:rsidR="002273C5" w:rsidRPr="00F94ED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</w:p>
          <w:p w:rsidR="000C2F8D" w:rsidRDefault="000C2F8D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F8D" w:rsidRDefault="000C2F8D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9B0" w:rsidRPr="00F94ED3" w:rsidRDefault="002273C5" w:rsidP="00B66A62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</w:t>
            </w:r>
            <w:r w:rsidR="00DF69B0" w:rsidRPr="00F94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B5344" w:rsidRPr="00F94ED3" w:rsidTr="00F83A30">
        <w:trPr>
          <w:trHeight w:val="692"/>
        </w:trPr>
        <w:tc>
          <w:tcPr>
            <w:tcW w:w="9639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4B5344" w:rsidRPr="00F94ED3" w:rsidRDefault="00F83A30" w:rsidP="00B66A62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                        </w:t>
            </w:r>
            <w:r w:rsidR="003025B8" w:rsidRPr="00F94E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</w:t>
            </w:r>
            <w:r w:rsidR="004B5344" w:rsidRPr="00F94ED3">
              <w:rPr>
                <w:rFonts w:ascii="Times New Roman" w:hAnsi="Times New Roman" w:cs="Times New Roman"/>
                <w:b/>
                <w:sz w:val="24"/>
                <w:szCs w:val="24"/>
              </w:rPr>
              <w:t>2 класс</w:t>
            </w:r>
          </w:p>
          <w:p w:rsidR="004B5344" w:rsidRPr="00F94ED3" w:rsidRDefault="004B5344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</w:t>
            </w:r>
            <w:r w:rsidR="003025B8" w:rsidRPr="00F94E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r w:rsidRPr="00F94E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 «Воспитание умения жить вместе» -34ч.</w:t>
            </w:r>
          </w:p>
        </w:tc>
      </w:tr>
      <w:tr w:rsidR="006B1F1C" w:rsidRPr="00F94ED3" w:rsidTr="00B66A62">
        <w:trPr>
          <w:trHeight w:val="81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B1F1C" w:rsidRPr="00F94ED3" w:rsidRDefault="006B1F1C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75B44" w:rsidRPr="00F94ED3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6B1F1C" w:rsidRPr="00F94ED3" w:rsidRDefault="006B1F1C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>Я среди людей.</w:t>
            </w:r>
          </w:p>
          <w:p w:rsidR="006B1F1C" w:rsidRPr="00F94ED3" w:rsidRDefault="006B1F1C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F1C" w:rsidRPr="00F94ED3" w:rsidRDefault="006B1F1C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1C" w:rsidRPr="00F94ED3" w:rsidRDefault="006B1F1C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 xml:space="preserve"> 1ч.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1C" w:rsidRPr="00F94ED3" w:rsidRDefault="006B1F1C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 xml:space="preserve">   1ч.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F1C" w:rsidRPr="00F94ED3" w:rsidRDefault="006B1F1C" w:rsidP="00B66A62">
            <w:pPr>
              <w:pStyle w:val="ac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F94ED3">
              <w:rPr>
                <w:rFonts w:ascii="Times New Roman" w:eastAsia="Times New Roman" w:hAnsi="Times New Roman" w:cs="Times New Roman"/>
                <w:w w:val="82"/>
                <w:sz w:val="24"/>
                <w:szCs w:val="24"/>
              </w:rPr>
              <w:t xml:space="preserve">    </w:t>
            </w:r>
            <w:r w:rsidRPr="00F94ED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Что такое человек. Формирование человека и окружающая сре</w:t>
            </w:r>
            <w:r w:rsidRPr="00F94ED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softHyphen/>
            </w:r>
            <w:r w:rsidRPr="00F94ED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да. Понятия «я», «мы», «они». Общее и отличительное в этих поняти</w:t>
            </w:r>
            <w:r w:rsidRPr="00F94ED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softHyphen/>
            </w:r>
            <w:r w:rsidRPr="00F94ED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ях. Сюжетно-ролевая игра «Я и другие люди».</w:t>
            </w:r>
          </w:p>
        </w:tc>
      </w:tr>
      <w:tr w:rsidR="006B1F1C" w:rsidRPr="00F94ED3" w:rsidTr="00B66A62">
        <w:trPr>
          <w:trHeight w:val="12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B1F1C" w:rsidRPr="00F94ED3" w:rsidRDefault="00475B44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B1F1C" w:rsidRPr="00F94E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6B1F1C" w:rsidRPr="00F94ED3" w:rsidRDefault="006B1F1C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>Кто я и как выгляжу.</w:t>
            </w:r>
          </w:p>
          <w:p w:rsidR="006B1F1C" w:rsidRPr="00F94ED3" w:rsidRDefault="006B1F1C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F1C" w:rsidRPr="00F94ED3" w:rsidRDefault="006B1F1C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F1C" w:rsidRPr="00F94ED3" w:rsidRDefault="006B1F1C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1C" w:rsidRPr="00F94ED3" w:rsidRDefault="006B1F1C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1C" w:rsidRPr="00F94ED3" w:rsidRDefault="006B1F1C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F1C" w:rsidRPr="00F94ED3" w:rsidRDefault="006B1F1C" w:rsidP="00B66A62">
            <w:pPr>
              <w:pStyle w:val="ac"/>
              <w:rPr>
                <w:rFonts w:ascii="Times New Roman" w:eastAsia="Times New Roman" w:hAnsi="Times New Roman" w:cs="Times New Roman"/>
                <w:w w:val="82"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F94ED3">
              <w:rPr>
                <w:rFonts w:ascii="Times New Roman" w:eastAsia="Times New Roman" w:hAnsi="Times New Roman" w:cs="Times New Roman"/>
                <w:sz w:val="24"/>
                <w:szCs w:val="24"/>
              </w:rPr>
              <w:t>Нравственные понятия «я», «внешний вид». Почему люди по внешнему виду отличаются друг от друга. Лицо, одежда, мимика, жес</w:t>
            </w:r>
            <w:r w:rsidRPr="00F94ED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F94ED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ты, речь. Аккуратность, опрятность, бережливость - уважение челове</w:t>
            </w:r>
            <w:r w:rsidRPr="00F94ED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softHyphen/>
            </w:r>
            <w:r w:rsidRPr="00F94ED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ка к себе. Личная гигиена.</w:t>
            </w:r>
          </w:p>
        </w:tc>
      </w:tr>
      <w:tr w:rsidR="006B1F1C" w:rsidRPr="00F94ED3" w:rsidTr="00B66A62">
        <w:trPr>
          <w:trHeight w:val="113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B1F1C" w:rsidRPr="00F94ED3" w:rsidRDefault="00475B44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B1F1C" w:rsidRPr="00F94E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6B1F1C" w:rsidRPr="00F94ED3" w:rsidRDefault="006B1F1C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>Я – личность</w:t>
            </w:r>
          </w:p>
          <w:p w:rsidR="006B1F1C" w:rsidRPr="00F94ED3" w:rsidRDefault="006B1F1C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F1C" w:rsidRPr="00F94ED3" w:rsidRDefault="006B1F1C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F1C" w:rsidRPr="00F94ED3" w:rsidRDefault="006B1F1C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1C" w:rsidRPr="00F94ED3" w:rsidRDefault="006B1F1C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1C" w:rsidRPr="00F94ED3" w:rsidRDefault="006B1F1C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F1C" w:rsidRPr="00F94ED3" w:rsidRDefault="006B1F1C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4ED3">
              <w:rPr>
                <w:rFonts w:ascii="Times New Roman" w:eastAsia="Times New Roman" w:hAnsi="Times New Roman" w:cs="Times New Roman"/>
                <w:w w:val="82"/>
                <w:sz w:val="24"/>
                <w:szCs w:val="24"/>
              </w:rPr>
              <w:t xml:space="preserve">   </w:t>
            </w:r>
            <w:r w:rsidRPr="00F94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Понятия «личность», «индивидуальность», «неповторимость». </w:t>
            </w:r>
            <w:r w:rsidRPr="00F94ED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Внешний</w:t>
            </w:r>
            <w:proofErr w:type="gramStart"/>
            <w:r w:rsidRPr="00F94ED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,</w:t>
            </w:r>
            <w:proofErr w:type="gramEnd"/>
            <w:r w:rsidRPr="00F94ED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и внутренний мир человека. Я - мой характер, мои знания. </w:t>
            </w:r>
            <w:r w:rsidRPr="00F94ED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Мое поведение зависит от меня самого.</w:t>
            </w:r>
          </w:p>
        </w:tc>
      </w:tr>
      <w:tr w:rsidR="006B1F1C" w:rsidRPr="00F94ED3" w:rsidTr="00B66A62">
        <w:trPr>
          <w:trHeight w:val="81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B1F1C" w:rsidRPr="00F94ED3" w:rsidRDefault="00475B44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  <w:r w:rsidR="006B1F1C" w:rsidRPr="00F94E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6B1F1C" w:rsidRPr="00F94ED3" w:rsidRDefault="006B1F1C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>Я и мои роли.</w:t>
            </w:r>
          </w:p>
          <w:p w:rsidR="006B1F1C" w:rsidRPr="00F94ED3" w:rsidRDefault="006B1F1C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F1C" w:rsidRPr="00F94ED3" w:rsidRDefault="006B1F1C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1C" w:rsidRPr="00F94ED3" w:rsidRDefault="006B1F1C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1C" w:rsidRPr="00F94ED3" w:rsidRDefault="006B1F1C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F1C" w:rsidRPr="00F94ED3" w:rsidRDefault="006B1F1C" w:rsidP="00B66A62">
            <w:pPr>
              <w:pStyle w:val="ac"/>
              <w:rPr>
                <w:rFonts w:ascii="Times New Roman" w:eastAsia="Times New Roman" w:hAnsi="Times New Roman" w:cs="Times New Roman"/>
                <w:w w:val="82"/>
                <w:sz w:val="24"/>
                <w:szCs w:val="24"/>
              </w:rPr>
            </w:pPr>
            <w:r w:rsidRPr="00F94ED3">
              <w:rPr>
                <w:rFonts w:ascii="Times New Roman" w:eastAsia="Times New Roman" w:hAnsi="Times New Roman" w:cs="Times New Roman"/>
                <w:w w:val="82"/>
                <w:sz w:val="24"/>
                <w:szCs w:val="24"/>
              </w:rPr>
              <w:t xml:space="preserve">     </w:t>
            </w:r>
            <w:r w:rsidRPr="00F94ED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Понятие «роль» в кино, театре, жизни. Мои роли сегодня - кто я </w:t>
            </w:r>
            <w:r w:rsidRPr="00F94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этом мире. Правила этикета и общения в моих ролях дома, в школе, </w:t>
            </w:r>
            <w:r w:rsidRPr="00F94ED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на улице.</w:t>
            </w:r>
          </w:p>
        </w:tc>
      </w:tr>
      <w:tr w:rsidR="006B1F1C" w:rsidRPr="00F94ED3" w:rsidTr="00B66A62">
        <w:trPr>
          <w:trHeight w:val="137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B1F1C" w:rsidRPr="00F94ED3" w:rsidRDefault="00475B44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B1F1C" w:rsidRPr="00F94E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6B1F1C" w:rsidRPr="00F94ED3" w:rsidRDefault="006B1F1C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>Добро  и зло в сказках</w:t>
            </w:r>
          </w:p>
          <w:p w:rsidR="006B1F1C" w:rsidRPr="00F94ED3" w:rsidRDefault="006B1F1C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F1C" w:rsidRPr="00F94ED3" w:rsidRDefault="006B1F1C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F1C" w:rsidRPr="00F94ED3" w:rsidRDefault="006B1F1C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1C" w:rsidRPr="00F94ED3" w:rsidRDefault="006B1F1C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1C" w:rsidRPr="00F94ED3" w:rsidRDefault="006B1F1C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F1C" w:rsidRPr="00F94ED3" w:rsidRDefault="006B1F1C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F94ED3">
              <w:rPr>
                <w:rFonts w:ascii="Times New Roman" w:eastAsia="Times New Roman" w:hAnsi="Times New Roman" w:cs="Times New Roman"/>
                <w:sz w:val="24"/>
                <w:szCs w:val="24"/>
              </w:rPr>
              <w:t>Добрые и злые поступки, их последствия. Ложь, выдумка, фан</w:t>
            </w:r>
            <w:r w:rsidRPr="00F94ED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тазия в сказках (преувеличение, преуменьшение). Добро и зло в отно</w:t>
            </w:r>
            <w:r w:rsidRPr="00F94ED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шениях между людьми. Главное </w:t>
            </w:r>
            <w:r w:rsidRPr="00F94ED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в </w:t>
            </w:r>
            <w:r w:rsidRPr="00F94ED3">
              <w:rPr>
                <w:rFonts w:ascii="Times New Roman" w:eastAsia="Times New Roman" w:hAnsi="Times New Roman" w:cs="Times New Roman"/>
                <w:sz w:val="24"/>
                <w:szCs w:val="24"/>
              </w:rPr>
              <w:t>сказках - победа добра над злом.</w:t>
            </w:r>
          </w:p>
          <w:p w:rsidR="006B1F1C" w:rsidRPr="00F94ED3" w:rsidRDefault="006B1F1C" w:rsidP="00B66A62">
            <w:pPr>
              <w:pStyle w:val="ac"/>
              <w:rPr>
                <w:rFonts w:ascii="Times New Roman" w:eastAsia="Times New Roman" w:hAnsi="Times New Roman" w:cs="Times New Roman"/>
                <w:w w:val="82"/>
                <w:sz w:val="24"/>
                <w:szCs w:val="24"/>
              </w:rPr>
            </w:pPr>
          </w:p>
        </w:tc>
      </w:tr>
      <w:tr w:rsidR="006B1F1C" w:rsidRPr="00F94ED3" w:rsidTr="00B66A62">
        <w:trPr>
          <w:trHeight w:val="93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B1F1C" w:rsidRPr="00F94ED3" w:rsidRDefault="00475B44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B1F1C" w:rsidRPr="00F94E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6B1F1C" w:rsidRPr="00F94ED3" w:rsidRDefault="006B1F1C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>Что за прелесть эти сказки!</w:t>
            </w:r>
          </w:p>
          <w:p w:rsidR="006B1F1C" w:rsidRPr="00F94ED3" w:rsidRDefault="006B1F1C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F1C" w:rsidRPr="00F94ED3" w:rsidRDefault="006B1F1C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1C" w:rsidRPr="00F94ED3" w:rsidRDefault="006B1F1C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1C" w:rsidRPr="00F94ED3" w:rsidRDefault="006B1F1C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F1C" w:rsidRPr="00F94ED3" w:rsidRDefault="006B1F1C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4ED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Отличие сказки от рассказа. Духовный смысл сказок. Красота героев сказок - их поступки во имя добра и красоты. Отношение геро</w:t>
            </w:r>
            <w:r w:rsidRPr="00F94ED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softHyphen/>
            </w:r>
            <w:r w:rsidRPr="00F94ED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ев сказок к природе, к людям. Зачем людям нужны сказки.</w:t>
            </w:r>
          </w:p>
          <w:p w:rsidR="006B1F1C" w:rsidRPr="00F94ED3" w:rsidRDefault="006B1F1C" w:rsidP="00B66A62">
            <w:pPr>
              <w:pStyle w:val="ac"/>
              <w:rPr>
                <w:rFonts w:ascii="Times New Roman" w:eastAsia="Times New Roman" w:hAnsi="Times New Roman" w:cs="Times New Roman"/>
                <w:w w:val="82"/>
                <w:sz w:val="24"/>
                <w:szCs w:val="24"/>
              </w:rPr>
            </w:pPr>
          </w:p>
        </w:tc>
      </w:tr>
      <w:tr w:rsidR="006B1F1C" w:rsidRPr="00F94ED3" w:rsidTr="00B66A62">
        <w:trPr>
          <w:trHeight w:val="166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B1F1C" w:rsidRPr="00F94ED3" w:rsidRDefault="00475B44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B1F1C" w:rsidRPr="00F94E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6B1F1C" w:rsidRPr="00F94ED3" w:rsidRDefault="006B1F1C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>Сказка – волшебство, чудо и правда</w:t>
            </w:r>
          </w:p>
          <w:p w:rsidR="006B1F1C" w:rsidRPr="00F94ED3" w:rsidRDefault="006B1F1C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F1C" w:rsidRPr="00F94ED3" w:rsidRDefault="006B1F1C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F1C" w:rsidRPr="00F94ED3" w:rsidRDefault="006B1F1C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F1C" w:rsidRPr="00F94ED3" w:rsidRDefault="006B1F1C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1C" w:rsidRPr="00F94ED3" w:rsidRDefault="006B1F1C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1C" w:rsidRPr="00F94ED3" w:rsidRDefault="006B1F1C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F1C" w:rsidRPr="00F94ED3" w:rsidRDefault="006B1F1C" w:rsidP="00B66A62">
            <w:pPr>
              <w:pStyle w:val="ac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F94ED3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      Волшебство, чудо и </w:t>
            </w:r>
            <w:proofErr w:type="gramStart"/>
            <w:r w:rsidRPr="00F94ED3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правда</w:t>
            </w:r>
            <w:proofErr w:type="gramEnd"/>
            <w:r w:rsidRPr="00F94ED3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в сказках. Волшебные, чудесные, правдивые отношения между людьми. Что в них общего и в чем их </w:t>
            </w:r>
            <w:r w:rsidRPr="00F94ED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различие. Волшебство, чудо в сказках - мечты людей. Почему в сказ</w:t>
            </w:r>
            <w:r w:rsidRPr="00F94ED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softHyphen/>
            </w:r>
            <w:r w:rsidRPr="00F94ED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ках всегда есть правда и она побеждает.</w:t>
            </w:r>
          </w:p>
        </w:tc>
      </w:tr>
      <w:tr w:rsidR="006B1F1C" w:rsidRPr="00F94ED3" w:rsidTr="00B66A62">
        <w:trPr>
          <w:trHeight w:val="105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B1F1C" w:rsidRPr="00F94ED3" w:rsidRDefault="00475B44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B1F1C" w:rsidRPr="00F94E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6B1F1C" w:rsidRPr="00F94ED3" w:rsidRDefault="006B1F1C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>Сказка ложь – да в ней намёк.</w:t>
            </w:r>
          </w:p>
          <w:p w:rsidR="006B1F1C" w:rsidRPr="00F94ED3" w:rsidRDefault="006B1F1C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F1C" w:rsidRPr="00F94ED3" w:rsidRDefault="006B1F1C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1C" w:rsidRPr="00F94ED3" w:rsidRDefault="006B1F1C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1C" w:rsidRPr="00F94ED3" w:rsidRDefault="006B1F1C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F1C" w:rsidRPr="00F94ED3" w:rsidRDefault="006B1F1C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4ED3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Выдумка, фантазия в сказках. Добрая ложь («святая ложь», </w:t>
            </w:r>
            <w:r w:rsidRPr="00F94ED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ложь во спасение). Лгать, врать, говорить неправду - тоже зло. Побе</w:t>
            </w:r>
            <w:r w:rsidRPr="00F94ED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softHyphen/>
            </w:r>
            <w:r w:rsidRPr="00F94ED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да правды над кривдой в сказках.</w:t>
            </w:r>
          </w:p>
          <w:p w:rsidR="006B1F1C" w:rsidRPr="00F94ED3" w:rsidRDefault="006B1F1C" w:rsidP="00B66A62">
            <w:pPr>
              <w:pStyle w:val="ac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</w:pPr>
          </w:p>
        </w:tc>
      </w:tr>
      <w:tr w:rsidR="006B1F1C" w:rsidRPr="00F94ED3" w:rsidTr="00B66A62">
        <w:trPr>
          <w:trHeight w:val="96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B1F1C" w:rsidRPr="00F94ED3" w:rsidRDefault="00475B44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6B1F1C" w:rsidRPr="00F94ED3" w:rsidRDefault="006B1F1C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>Кто сочиняет сказки?</w:t>
            </w:r>
          </w:p>
          <w:p w:rsidR="006B1F1C" w:rsidRPr="00F94ED3" w:rsidRDefault="006B1F1C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F1C" w:rsidRPr="00F94ED3" w:rsidRDefault="006B1F1C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F1C" w:rsidRPr="00F94ED3" w:rsidRDefault="006B1F1C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1C" w:rsidRPr="00F94ED3" w:rsidRDefault="006B1F1C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1C" w:rsidRPr="00F94ED3" w:rsidRDefault="006B1F1C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F1C" w:rsidRPr="00F94ED3" w:rsidRDefault="006B1F1C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4ED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А.С. Пушкин, Л.Н. Толстой, братья Гримм, Г.Х. Андерсен, Ш. Перро </w:t>
            </w:r>
            <w:r w:rsidRPr="00F94ED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и другие писали сказки для детей. Сказки слагает народ. Зачем сочиняют </w:t>
            </w:r>
            <w:r w:rsidRPr="00F94ED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сказки для детей. Надо ли и можно ли учиться у героев сказок?</w:t>
            </w:r>
          </w:p>
          <w:p w:rsidR="006B1F1C" w:rsidRPr="00F94ED3" w:rsidRDefault="006B1F1C" w:rsidP="00B66A62">
            <w:pPr>
              <w:pStyle w:val="ac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</w:pPr>
          </w:p>
        </w:tc>
      </w:tr>
      <w:tr w:rsidR="006B1F1C" w:rsidRPr="00F94ED3" w:rsidTr="00F83A30">
        <w:trPr>
          <w:trHeight w:val="83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B1F1C" w:rsidRPr="00F94ED3" w:rsidRDefault="00475B44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B1F1C" w:rsidRPr="00F94E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6B1F1C" w:rsidRPr="00F94ED3" w:rsidRDefault="006B1F1C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>Русские народные сказки.</w:t>
            </w:r>
          </w:p>
          <w:p w:rsidR="006B1F1C" w:rsidRPr="00F94ED3" w:rsidRDefault="006B1F1C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F1C" w:rsidRPr="00F94ED3" w:rsidRDefault="006B1F1C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F1C" w:rsidRPr="00F94ED3" w:rsidRDefault="006B1F1C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F1C" w:rsidRPr="00F94ED3" w:rsidRDefault="006B1F1C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1C" w:rsidRPr="00F94ED3" w:rsidRDefault="006B1F1C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1ч.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1C" w:rsidRPr="00F94ED3" w:rsidRDefault="006B1F1C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F1C" w:rsidRPr="00F94ED3" w:rsidRDefault="006B1F1C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4ED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Русские сказки - это представления народа о добре и зле, на</w:t>
            </w:r>
            <w:r w:rsidRPr="00F94ED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softHyphen/>
            </w:r>
            <w:r w:rsidRPr="00F94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дежды и мечтания о будущей жизни. Волшебные сказки - предания </w:t>
            </w:r>
            <w:r w:rsidRPr="00F94ED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старины глубокой. Сказка - это </w:t>
            </w:r>
            <w:r w:rsidRPr="00F94ED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lastRenderedPageBreak/>
              <w:t xml:space="preserve">знакомство с бытом русского народа, </w:t>
            </w:r>
            <w:r w:rsidRPr="00F94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его мечтами, а также душевной красотой простых людей, их готовно</w:t>
            </w:r>
            <w:r w:rsidRPr="00F94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F94ED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стью и умением постоять за добро против зла.</w:t>
            </w:r>
          </w:p>
        </w:tc>
      </w:tr>
      <w:tr w:rsidR="006B1F1C" w:rsidRPr="00F94ED3" w:rsidTr="00B66A62">
        <w:trPr>
          <w:trHeight w:val="98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B1F1C" w:rsidRPr="00F94ED3" w:rsidRDefault="00475B44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  <w:r w:rsidR="006B1F1C" w:rsidRPr="00F94E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6B1F1C" w:rsidRPr="00F94ED3" w:rsidRDefault="006B1F1C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>Праздники в жизни человека.</w:t>
            </w:r>
          </w:p>
          <w:p w:rsidR="006B1F1C" w:rsidRPr="00F94ED3" w:rsidRDefault="006B1F1C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F1C" w:rsidRPr="00F94ED3" w:rsidRDefault="006B1F1C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F1C" w:rsidRPr="00F94ED3" w:rsidRDefault="006B1F1C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1C" w:rsidRPr="00F94ED3" w:rsidRDefault="006B1F1C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1C" w:rsidRPr="00F94ED3" w:rsidRDefault="006B1F1C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F1C" w:rsidRPr="00F94ED3" w:rsidRDefault="006B1F1C" w:rsidP="00B66A62">
            <w:pPr>
              <w:pStyle w:val="ac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F94ED3">
              <w:rPr>
                <w:rFonts w:ascii="Times New Roman" w:eastAsia="Times New Roman" w:hAnsi="Times New Roman" w:cs="Times New Roman"/>
                <w:color w:val="000000"/>
                <w:w w:val="82"/>
                <w:sz w:val="24"/>
                <w:szCs w:val="24"/>
              </w:rPr>
              <w:t xml:space="preserve">    </w:t>
            </w:r>
            <w:r w:rsidRPr="00F94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Понятия «праздник», «праздничный». Правила этикета празд</w:t>
            </w:r>
            <w:r w:rsidRPr="00F94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ничного общения. Школьные и классные праздники. Подарки и их зна</w:t>
            </w:r>
            <w:r w:rsidRPr="00F94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чение в жизни человека. Церковные праздники и традиции их прове</w:t>
            </w:r>
            <w:r w:rsidRPr="00F94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F94ED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дения. Как вести себя в храме.</w:t>
            </w:r>
          </w:p>
        </w:tc>
      </w:tr>
      <w:tr w:rsidR="006B1F1C" w:rsidRPr="00F94ED3" w:rsidTr="00B66A62">
        <w:trPr>
          <w:trHeight w:val="193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B1F1C" w:rsidRPr="00F94ED3" w:rsidRDefault="00475B44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6B1F1C" w:rsidRPr="00F94E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6B1F1C" w:rsidRPr="00F94ED3" w:rsidRDefault="006B1F1C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>Отношение к старшим</w:t>
            </w:r>
          </w:p>
          <w:p w:rsidR="006B1F1C" w:rsidRPr="00F94ED3" w:rsidRDefault="006B1F1C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F1C" w:rsidRPr="00F94ED3" w:rsidRDefault="006B1F1C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F1C" w:rsidRPr="00F94ED3" w:rsidRDefault="006B1F1C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F1C" w:rsidRPr="00F94ED3" w:rsidRDefault="006B1F1C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F1C" w:rsidRPr="00F94ED3" w:rsidRDefault="006B1F1C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1C" w:rsidRPr="00F94ED3" w:rsidRDefault="006B1F1C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1C" w:rsidRPr="00F94ED3" w:rsidRDefault="006B1F1C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F1C" w:rsidRPr="00F94ED3" w:rsidRDefault="006B1F1C" w:rsidP="00B66A62">
            <w:pPr>
              <w:pStyle w:val="ac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F94ED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   </w:t>
            </w:r>
            <w:r w:rsidRPr="00F94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Семья, родители, родные (братья, сестры бабушки, дедушки). </w:t>
            </w:r>
            <w:r w:rsidRPr="00F94ED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Отношения поколений в семье. Проявления любви и уважения, забо</w:t>
            </w:r>
            <w:r w:rsidRPr="00F94ED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softHyphen/>
            </w:r>
            <w:r w:rsidRPr="00F94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ты, сострадания, помощи в семье. Обида. Почему надо уважать стар</w:t>
            </w:r>
            <w:r w:rsidRPr="00F94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F94ED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шее поколение? Необходимость учиться добру, чуткости, вниманию. Русские и кавказские традиции отношения к старшим.</w:t>
            </w:r>
          </w:p>
        </w:tc>
      </w:tr>
      <w:tr w:rsidR="006B1F1C" w:rsidRPr="00F94ED3" w:rsidTr="00B66A62">
        <w:trPr>
          <w:trHeight w:val="13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B1F1C" w:rsidRPr="00F94ED3" w:rsidRDefault="00475B44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B1F1C" w:rsidRPr="00F94E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6B1F1C" w:rsidRPr="00F94ED3" w:rsidRDefault="006B1F1C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>Отношение к учителю.</w:t>
            </w:r>
          </w:p>
          <w:p w:rsidR="006B1F1C" w:rsidRPr="00F94ED3" w:rsidRDefault="006B1F1C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F1C" w:rsidRPr="00F94ED3" w:rsidRDefault="006B1F1C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F1C" w:rsidRPr="00F94ED3" w:rsidRDefault="006B1F1C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1C" w:rsidRPr="00F94ED3" w:rsidRDefault="006B1F1C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1C" w:rsidRPr="00F94ED3" w:rsidRDefault="006B1F1C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F1C" w:rsidRPr="00F94ED3" w:rsidRDefault="006B1F1C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4ED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 Учитель и его обязанности в школе. Как должны относиться уче</w:t>
            </w:r>
            <w:r w:rsidRPr="00F94ED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F94ED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ники к учителю и почему? Этикет в общении с учителем. Националь</w:t>
            </w:r>
            <w:r w:rsidRPr="00F94ED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softHyphen/>
            </w:r>
            <w:r w:rsidRPr="00F94ED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ные традиции России в общении учителя и ученика.</w:t>
            </w:r>
          </w:p>
        </w:tc>
      </w:tr>
      <w:tr w:rsidR="006B1F1C" w:rsidRPr="00F94ED3" w:rsidTr="00B66A62">
        <w:trPr>
          <w:trHeight w:val="103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B1F1C" w:rsidRPr="00F94ED3" w:rsidRDefault="00475B44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6B1F1C" w:rsidRPr="00F94E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6B1F1C" w:rsidRPr="00F94ED3" w:rsidRDefault="006B1F1C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>Плохо одному.</w:t>
            </w:r>
          </w:p>
          <w:p w:rsidR="006B1F1C" w:rsidRPr="00F94ED3" w:rsidRDefault="006B1F1C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F1C" w:rsidRPr="00F94ED3" w:rsidRDefault="006B1F1C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F1C" w:rsidRPr="00F94ED3" w:rsidRDefault="006B1F1C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1C" w:rsidRPr="00F94ED3" w:rsidRDefault="006B1F1C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1C" w:rsidRPr="00F94ED3" w:rsidRDefault="006B1F1C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F1C" w:rsidRPr="00F94ED3" w:rsidRDefault="006B1F1C" w:rsidP="00B66A62">
            <w:pPr>
              <w:pStyle w:val="ac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F94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Необходимость человека в общении и жестокость одиночества. </w:t>
            </w:r>
            <w:r w:rsidRPr="00F94ED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Раскрыть в доступной форме мысль о том, что речь является важней</w:t>
            </w:r>
            <w:r w:rsidRPr="00F94ED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  <w:t>шим средством общения.</w:t>
            </w:r>
          </w:p>
        </w:tc>
      </w:tr>
      <w:tr w:rsidR="006B1F1C" w:rsidRPr="00F94ED3" w:rsidTr="00B66A62">
        <w:trPr>
          <w:trHeight w:val="180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B1F1C" w:rsidRPr="00F94ED3" w:rsidRDefault="00475B44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>17-18</w:t>
            </w:r>
            <w:r w:rsidR="006B1F1C" w:rsidRPr="00F94E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6B1F1C" w:rsidRPr="00F94ED3" w:rsidRDefault="006B1F1C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>Речевой этикет</w:t>
            </w:r>
          </w:p>
          <w:p w:rsidR="006B1F1C" w:rsidRPr="00F94ED3" w:rsidRDefault="006B1F1C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1C" w:rsidRPr="00F94ED3" w:rsidRDefault="006B1F1C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1C" w:rsidRPr="00F94ED3" w:rsidRDefault="00144ABC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  <w:r w:rsidR="006B1F1C" w:rsidRPr="00F94ED3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F1C" w:rsidRPr="00F94ED3" w:rsidRDefault="006B1F1C" w:rsidP="00B66A62">
            <w:pPr>
              <w:pStyle w:val="ac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F94ED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   Понятия «тон голоса», «речь», «общение». Специфика речевого </w:t>
            </w:r>
            <w:r w:rsidRPr="00F94ED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общения. Отличие устной речи </w:t>
            </w:r>
            <w:proofErr w:type="gramStart"/>
            <w:r w:rsidRPr="00F94ED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от</w:t>
            </w:r>
            <w:proofErr w:type="gramEnd"/>
            <w:r w:rsidRPr="00F94ED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письменной. Речь и отношение чело</w:t>
            </w:r>
            <w:r w:rsidRPr="00F94ED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F94ED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века к людям. Уважительное речевое общение. Шутки. Отражение ха</w:t>
            </w:r>
            <w:r w:rsidRPr="00F94ED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  <w:t xml:space="preserve">рактера в речи. Мимика, жесты, поза и поведение человека. Отражение </w:t>
            </w:r>
            <w:r w:rsidRPr="00F94ED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 мимике, жестах, позах человека его характера и отношения к людям.</w:t>
            </w:r>
          </w:p>
        </w:tc>
      </w:tr>
      <w:tr w:rsidR="006B1F1C" w:rsidRPr="00F94ED3" w:rsidTr="00B66A62">
        <w:trPr>
          <w:trHeight w:val="110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B1F1C" w:rsidRPr="00F94ED3" w:rsidRDefault="00475B44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  <w:r w:rsidR="006B1F1C" w:rsidRPr="00F94E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6B1F1C" w:rsidRPr="00F94ED3" w:rsidRDefault="006B1F1C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>Вежливость и этикет</w:t>
            </w:r>
          </w:p>
          <w:p w:rsidR="006B1F1C" w:rsidRPr="00F94ED3" w:rsidRDefault="006B1F1C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F1C" w:rsidRPr="00F94ED3" w:rsidRDefault="006B1F1C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F1C" w:rsidRPr="00F94ED3" w:rsidRDefault="006B1F1C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1C" w:rsidRPr="00F94ED3" w:rsidRDefault="006B1F1C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6B1F1C" w:rsidRPr="00F94ED3" w:rsidRDefault="006B1F1C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F1C" w:rsidRPr="00F94ED3" w:rsidRDefault="006B1F1C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F1C" w:rsidRPr="00F94ED3" w:rsidRDefault="006B1F1C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1C" w:rsidRPr="00F94ED3" w:rsidRDefault="006B1F1C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 xml:space="preserve">  1ч.</w:t>
            </w:r>
          </w:p>
          <w:p w:rsidR="006B1F1C" w:rsidRPr="00F94ED3" w:rsidRDefault="006B1F1C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F1C" w:rsidRPr="00F94ED3" w:rsidRDefault="006B1F1C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F1C" w:rsidRPr="00F94ED3" w:rsidRDefault="006B1F1C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F1C" w:rsidRPr="00F94ED3" w:rsidRDefault="006B1F1C" w:rsidP="00B66A62">
            <w:pPr>
              <w:pStyle w:val="ac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F94ED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    Содержание понятий «вежливость», «этикет». Зачем нужны лю</w:t>
            </w:r>
            <w:r w:rsidRPr="00F94ED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softHyphen/>
              <w:t xml:space="preserve">дям правила вежливости и этикета. Как человек формирует «личный» </w:t>
            </w:r>
            <w:r w:rsidRPr="00F94ED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этикет. Основные правила вежливости в общении.</w:t>
            </w:r>
          </w:p>
        </w:tc>
      </w:tr>
      <w:tr w:rsidR="006B1F1C" w:rsidRPr="00F94ED3" w:rsidTr="00B66A62">
        <w:trPr>
          <w:trHeight w:val="122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B1F1C" w:rsidRPr="00F94ED3" w:rsidRDefault="00475B44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6B1F1C" w:rsidRPr="00F94E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6B1F1C" w:rsidRPr="00F94ED3" w:rsidRDefault="006B1F1C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>Товарищи и друзья</w:t>
            </w:r>
          </w:p>
          <w:p w:rsidR="006B1F1C" w:rsidRPr="00F94ED3" w:rsidRDefault="006B1F1C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F1C" w:rsidRPr="00F94ED3" w:rsidRDefault="006B1F1C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F1C" w:rsidRPr="00F94ED3" w:rsidRDefault="006B1F1C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1C" w:rsidRPr="00F94ED3" w:rsidRDefault="006B1F1C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6B1F1C" w:rsidRPr="00F94ED3" w:rsidRDefault="006B1F1C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F1C" w:rsidRPr="00F94ED3" w:rsidRDefault="006B1F1C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F1C" w:rsidRPr="00F94ED3" w:rsidRDefault="006B1F1C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F1C" w:rsidRPr="00F94ED3" w:rsidRDefault="006B1F1C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1C" w:rsidRPr="00F94ED3" w:rsidRDefault="006B1F1C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F1C" w:rsidRPr="00F94ED3" w:rsidRDefault="006B1F1C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F1C" w:rsidRPr="00F94ED3" w:rsidRDefault="006B1F1C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F1C" w:rsidRPr="00F94ED3" w:rsidRDefault="006B1F1C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F1C" w:rsidRPr="00F94ED3" w:rsidRDefault="006B1F1C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F1C" w:rsidRPr="00F94ED3" w:rsidRDefault="006B1F1C" w:rsidP="00B66A62">
            <w:pPr>
              <w:pStyle w:val="ac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F94ED3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     Понятия «товарищ»,  «друг», «господин». Особенности их ис</w:t>
            </w:r>
            <w:r w:rsidRPr="00F94ED3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softHyphen/>
            </w:r>
            <w:r w:rsidRPr="00F94ED3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пользования в общении между людьми. Товарищество и дружба в </w:t>
            </w:r>
            <w:r w:rsidRPr="00F94ED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традициях русского народа. Верность и бескорыстие в дружбе.</w:t>
            </w:r>
          </w:p>
        </w:tc>
      </w:tr>
      <w:tr w:rsidR="006B1F1C" w:rsidRPr="00F94ED3" w:rsidTr="00B66A62">
        <w:trPr>
          <w:trHeight w:val="86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B1F1C" w:rsidRPr="00F94ED3" w:rsidRDefault="00475B44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6B1F1C" w:rsidRPr="00F94E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6B1F1C" w:rsidRPr="00F94ED3" w:rsidRDefault="006B1F1C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>Удовольствие – в игре.</w:t>
            </w:r>
          </w:p>
          <w:p w:rsidR="006B1F1C" w:rsidRPr="00F94ED3" w:rsidRDefault="006B1F1C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1C" w:rsidRPr="00F94ED3" w:rsidRDefault="006B1F1C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F1C" w:rsidRPr="00F94ED3" w:rsidRDefault="006B1F1C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1C" w:rsidRPr="00F94ED3" w:rsidRDefault="006B1F1C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 xml:space="preserve"> 1ч.</w:t>
            </w:r>
          </w:p>
          <w:p w:rsidR="006B1F1C" w:rsidRPr="00F94ED3" w:rsidRDefault="006B1F1C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F1C" w:rsidRPr="00F94ED3" w:rsidRDefault="006B1F1C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F1C" w:rsidRPr="00F94ED3" w:rsidRDefault="006B1F1C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F1C" w:rsidRPr="00F94ED3" w:rsidRDefault="006B1F1C" w:rsidP="00B66A62">
            <w:pPr>
              <w:pStyle w:val="ac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4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Понятия «игра», «играющие», «интерес», «азарт». Основные </w:t>
            </w:r>
            <w:r w:rsidRPr="00F94ED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этические правила поведения в игре. Делу - время, а потехе час. Иг</w:t>
            </w:r>
            <w:r w:rsidRPr="00F94ED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softHyphen/>
            </w:r>
            <w:r w:rsidRPr="00F94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рай, а дело не забывай. В здоровом теле - здоровый дух.</w:t>
            </w:r>
          </w:p>
        </w:tc>
      </w:tr>
      <w:tr w:rsidR="006B1F1C" w:rsidRPr="00F94ED3" w:rsidTr="00B66A62">
        <w:trPr>
          <w:trHeight w:val="69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B1F1C" w:rsidRPr="00F94ED3" w:rsidRDefault="00475B44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  <w:r w:rsidR="006B1F1C" w:rsidRPr="00F94E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6B1F1C" w:rsidRPr="00F94ED3" w:rsidRDefault="006B1F1C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>Что в имени твоём?</w:t>
            </w:r>
          </w:p>
          <w:p w:rsidR="006B1F1C" w:rsidRPr="00F94ED3" w:rsidRDefault="006B1F1C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F1C" w:rsidRPr="00F94ED3" w:rsidRDefault="006B1F1C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1C" w:rsidRPr="00F94ED3" w:rsidRDefault="006B1F1C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6B1F1C" w:rsidRPr="00F94ED3" w:rsidRDefault="006B1F1C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F1C" w:rsidRPr="00F94ED3" w:rsidRDefault="006B1F1C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1C" w:rsidRPr="00F94ED3" w:rsidRDefault="006B1F1C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F1C" w:rsidRPr="00F94ED3" w:rsidRDefault="006B1F1C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F1C" w:rsidRPr="00F94ED3" w:rsidRDefault="006B1F1C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F1C" w:rsidRPr="00F94ED3" w:rsidRDefault="006B1F1C" w:rsidP="00B66A62">
            <w:pPr>
              <w:pStyle w:val="ac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4ED3">
              <w:rPr>
                <w:rFonts w:ascii="Times New Roman" w:eastAsia="Times New Roman" w:hAnsi="Times New Roman" w:cs="Times New Roman"/>
                <w:color w:val="000000"/>
                <w:w w:val="82"/>
                <w:sz w:val="24"/>
                <w:szCs w:val="24"/>
              </w:rPr>
              <w:t xml:space="preserve">    </w:t>
            </w:r>
            <w:r w:rsidRPr="00F94ED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Понятия «имя», «фамилия», «отчество», «кличка», «прозвище». </w:t>
            </w:r>
            <w:r w:rsidRPr="00F94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Отношение по имени к одноклассникам и друзьям. Имя и отношение к </w:t>
            </w:r>
            <w:r w:rsidRPr="00F94ED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человеку.</w:t>
            </w:r>
          </w:p>
        </w:tc>
      </w:tr>
      <w:tr w:rsidR="006B1F1C" w:rsidRPr="00F94ED3" w:rsidTr="00B66A62">
        <w:trPr>
          <w:trHeight w:val="76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B1F1C" w:rsidRPr="00F94ED3" w:rsidRDefault="00475B44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6B1F1C" w:rsidRPr="00F94E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6B1F1C" w:rsidRPr="00F94ED3" w:rsidRDefault="006B1F1C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>Ты – это я</w:t>
            </w:r>
          </w:p>
          <w:p w:rsidR="006B1F1C" w:rsidRPr="00F94ED3" w:rsidRDefault="006B1F1C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F1C" w:rsidRPr="00F94ED3" w:rsidRDefault="006B1F1C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1C" w:rsidRPr="00F94ED3" w:rsidRDefault="006B1F1C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6B1F1C" w:rsidRPr="00F94ED3" w:rsidRDefault="006B1F1C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F1C" w:rsidRPr="00F94ED3" w:rsidRDefault="006B1F1C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1C" w:rsidRPr="00F94ED3" w:rsidRDefault="006B1F1C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F1C" w:rsidRPr="00F94ED3" w:rsidRDefault="006B1F1C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F1C" w:rsidRPr="00F94ED3" w:rsidRDefault="006B1F1C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F1C" w:rsidRPr="00F94ED3" w:rsidRDefault="006B1F1C" w:rsidP="00F83A3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 xml:space="preserve">    Осознание самого себя и одноклассников, как соотносить себя с ними</w:t>
            </w:r>
          </w:p>
        </w:tc>
      </w:tr>
      <w:tr w:rsidR="006B1F1C" w:rsidRPr="00F94ED3" w:rsidTr="00B66A62">
        <w:trPr>
          <w:trHeight w:val="73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B1F1C" w:rsidRPr="00F94ED3" w:rsidRDefault="00475B44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6B1F1C" w:rsidRPr="00F94E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6B1F1C" w:rsidRPr="00F94ED3" w:rsidRDefault="006B1F1C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>Другой человек.</w:t>
            </w:r>
          </w:p>
          <w:p w:rsidR="006B1F1C" w:rsidRPr="00F94ED3" w:rsidRDefault="006B1F1C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F1C" w:rsidRPr="00F94ED3" w:rsidRDefault="006B1F1C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1C" w:rsidRPr="00F94ED3" w:rsidRDefault="00144ABC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  <w:p w:rsidR="006B1F1C" w:rsidRPr="00F94ED3" w:rsidRDefault="006B1F1C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F1C" w:rsidRPr="00F94ED3" w:rsidRDefault="006B1F1C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1C" w:rsidRPr="00F94ED3" w:rsidRDefault="006B1F1C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F1C" w:rsidRPr="00F94ED3" w:rsidRDefault="006B1F1C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F1C" w:rsidRPr="00F94ED3" w:rsidRDefault="006B1F1C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F1C" w:rsidRPr="00F94ED3" w:rsidRDefault="006B1F1C" w:rsidP="00F83A3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 xml:space="preserve"> Обобщение представлений детей о своем Я, поддержка положительной установки на другого человека.</w:t>
            </w:r>
          </w:p>
        </w:tc>
      </w:tr>
      <w:tr w:rsidR="006B1F1C" w:rsidRPr="00F94ED3" w:rsidTr="00B66A62">
        <w:trPr>
          <w:trHeight w:val="13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B1F1C" w:rsidRPr="00F94ED3" w:rsidRDefault="00475B44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6B1F1C" w:rsidRPr="00F94E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6B1F1C" w:rsidRPr="00F94ED3" w:rsidRDefault="006B1F1C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>Настроение другого человека</w:t>
            </w:r>
          </w:p>
          <w:p w:rsidR="006B1F1C" w:rsidRPr="00F94ED3" w:rsidRDefault="006B1F1C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F1C" w:rsidRPr="00F94ED3" w:rsidRDefault="006B1F1C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F1C" w:rsidRPr="00F94ED3" w:rsidRDefault="006B1F1C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1C" w:rsidRPr="00F94ED3" w:rsidRDefault="006B1F1C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6B1F1C" w:rsidRPr="00F94ED3" w:rsidRDefault="006B1F1C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F1C" w:rsidRPr="00F94ED3" w:rsidRDefault="006B1F1C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F1C" w:rsidRPr="00F94ED3" w:rsidRDefault="006B1F1C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F1C" w:rsidRPr="00F94ED3" w:rsidRDefault="006B1F1C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1C" w:rsidRPr="00F94ED3" w:rsidRDefault="006B1F1C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F1C" w:rsidRPr="00F94ED3" w:rsidRDefault="006B1F1C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F1C" w:rsidRPr="00F94ED3" w:rsidRDefault="006B1F1C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F1C" w:rsidRPr="00F94ED3" w:rsidRDefault="006B1F1C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F1C" w:rsidRPr="00F94ED3" w:rsidRDefault="006B1F1C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F1C" w:rsidRPr="00F94ED3" w:rsidRDefault="006B1F1C" w:rsidP="00F83A3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r w:rsidRPr="00F94ED3">
              <w:rPr>
                <w:rFonts w:ascii="Times New Roman" w:hAnsi="Times New Roman" w:cs="Times New Roman"/>
                <w:sz w:val="24"/>
                <w:szCs w:val="24"/>
              </w:rPr>
              <w:t>эмпатии</w:t>
            </w:r>
            <w:proofErr w:type="spellEnd"/>
            <w:r w:rsidRPr="00F94ED3">
              <w:rPr>
                <w:rFonts w:ascii="Times New Roman" w:hAnsi="Times New Roman" w:cs="Times New Roman"/>
                <w:sz w:val="24"/>
                <w:szCs w:val="24"/>
              </w:rPr>
              <w:t xml:space="preserve"> (способность поставить себя на место другого человека, почувствовать ситуацию, мир так, как их воспринимает этот человек, и таким образом понять его проблемы), укрепление гуманистической направленности детей.</w:t>
            </w:r>
          </w:p>
        </w:tc>
      </w:tr>
      <w:tr w:rsidR="006B1F1C" w:rsidRPr="00F94ED3" w:rsidTr="00F83A30">
        <w:trPr>
          <w:trHeight w:val="65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B1F1C" w:rsidRPr="00F94ED3" w:rsidRDefault="00475B44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6B1F1C" w:rsidRPr="00F94E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6B1F1C" w:rsidRPr="00F94ED3" w:rsidRDefault="006B1F1C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>Моя мама</w:t>
            </w:r>
          </w:p>
          <w:p w:rsidR="006B1F1C" w:rsidRPr="00F94ED3" w:rsidRDefault="006B1F1C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F1C" w:rsidRPr="00F94ED3" w:rsidRDefault="006B1F1C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1C" w:rsidRPr="00F94ED3" w:rsidRDefault="006B1F1C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6B1F1C" w:rsidRPr="00F94ED3" w:rsidRDefault="006B1F1C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1C" w:rsidRPr="00F94ED3" w:rsidRDefault="006B1F1C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F1C" w:rsidRPr="00F94ED3" w:rsidRDefault="006B1F1C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F1C" w:rsidRPr="00F94ED3" w:rsidRDefault="006B1F1C" w:rsidP="00F83A3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потребности и навыка обращать внимание на настроение и состояние </w:t>
            </w:r>
            <w:proofErr w:type="gramStart"/>
            <w:r w:rsidRPr="00F94ED3">
              <w:rPr>
                <w:rFonts w:ascii="Times New Roman" w:hAnsi="Times New Roman" w:cs="Times New Roman"/>
                <w:sz w:val="24"/>
                <w:szCs w:val="24"/>
              </w:rPr>
              <w:t>близких</w:t>
            </w:r>
            <w:proofErr w:type="gramEnd"/>
            <w:r w:rsidRPr="00F94E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B1F1C" w:rsidRPr="00F94ED3" w:rsidTr="00B66A62">
        <w:trPr>
          <w:trHeight w:val="71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B1F1C" w:rsidRPr="00F94ED3" w:rsidRDefault="00475B44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6B1F1C" w:rsidRPr="00F94E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6B1F1C" w:rsidRPr="00F94ED3" w:rsidRDefault="006B1F1C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>Наша семья.</w:t>
            </w:r>
          </w:p>
          <w:p w:rsidR="006B1F1C" w:rsidRPr="00F94ED3" w:rsidRDefault="006B1F1C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F1C" w:rsidRPr="00F94ED3" w:rsidRDefault="006B1F1C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1C" w:rsidRPr="00F94ED3" w:rsidRDefault="006B1F1C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6B1F1C" w:rsidRPr="00F94ED3" w:rsidRDefault="006B1F1C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F1C" w:rsidRPr="00F94ED3" w:rsidRDefault="006B1F1C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1C" w:rsidRPr="00F94ED3" w:rsidRDefault="006B1F1C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F1C" w:rsidRPr="00F94ED3" w:rsidRDefault="006B1F1C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F1C" w:rsidRPr="00F94ED3" w:rsidRDefault="006B1F1C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F1C" w:rsidRPr="00F94ED3" w:rsidRDefault="006B1F1C" w:rsidP="00F83A3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>Осознание понятия «семья»</w:t>
            </w:r>
            <w:proofErr w:type="gramStart"/>
            <w:r w:rsidRPr="00F94ED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94ED3">
              <w:rPr>
                <w:rFonts w:ascii="Times New Roman" w:hAnsi="Times New Roman" w:cs="Times New Roman"/>
                <w:sz w:val="24"/>
                <w:szCs w:val="24"/>
              </w:rPr>
              <w:t xml:space="preserve"> что семья – это люди, связанные МЫ –чувством и ответственностью друг за друга.</w:t>
            </w:r>
          </w:p>
        </w:tc>
      </w:tr>
      <w:tr w:rsidR="006B1F1C" w:rsidRPr="00F94ED3" w:rsidTr="00B66A62">
        <w:trPr>
          <w:trHeight w:val="52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B1F1C" w:rsidRPr="00F94ED3" w:rsidRDefault="00475B44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6B1F1C" w:rsidRPr="00F94E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6B1F1C" w:rsidRPr="00F94ED3" w:rsidRDefault="006B1F1C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>Наш класс.</w:t>
            </w:r>
          </w:p>
          <w:p w:rsidR="006B1F1C" w:rsidRPr="00F94ED3" w:rsidRDefault="006B1F1C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1C" w:rsidRPr="00F94ED3" w:rsidRDefault="006B1F1C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6B1F1C" w:rsidRPr="00F94ED3" w:rsidRDefault="006B1F1C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1C" w:rsidRPr="00F94ED3" w:rsidRDefault="006B1F1C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F1C" w:rsidRPr="00F94ED3" w:rsidRDefault="006B1F1C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F1C" w:rsidRPr="00F94ED3" w:rsidRDefault="006B1F1C" w:rsidP="00F83A3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>Укрепить М</w:t>
            </w:r>
            <w:proofErr w:type="gramStart"/>
            <w:r w:rsidRPr="00F94ED3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F94ED3">
              <w:rPr>
                <w:rFonts w:ascii="Times New Roman" w:hAnsi="Times New Roman" w:cs="Times New Roman"/>
                <w:sz w:val="24"/>
                <w:szCs w:val="24"/>
              </w:rPr>
              <w:t xml:space="preserve"> чувство в классе, осознание понятия «МЫ»</w:t>
            </w:r>
          </w:p>
        </w:tc>
      </w:tr>
      <w:tr w:rsidR="006B1F1C" w:rsidRPr="00F94ED3" w:rsidTr="00B66A62">
        <w:trPr>
          <w:trHeight w:val="66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B1F1C" w:rsidRPr="00F94ED3" w:rsidRDefault="00475B44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>30-31</w:t>
            </w:r>
            <w:r w:rsidR="006B1F1C" w:rsidRPr="00F94E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6B1F1C" w:rsidRPr="00F94ED3" w:rsidRDefault="006B1F1C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>Мы договариваемся.</w:t>
            </w:r>
          </w:p>
          <w:p w:rsidR="006B1F1C" w:rsidRPr="00F94ED3" w:rsidRDefault="006B1F1C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F1C" w:rsidRPr="00F94ED3" w:rsidRDefault="006B1F1C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1C" w:rsidRPr="00F94ED3" w:rsidRDefault="006B1F1C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6B1F1C" w:rsidRPr="00F94ED3" w:rsidRDefault="006B1F1C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F1C" w:rsidRPr="00F94ED3" w:rsidRDefault="006B1F1C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1C" w:rsidRPr="00F94ED3" w:rsidRDefault="006B1F1C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 xml:space="preserve">  1ч.</w:t>
            </w:r>
          </w:p>
          <w:p w:rsidR="006B1F1C" w:rsidRPr="00F94ED3" w:rsidRDefault="006B1F1C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F1C" w:rsidRPr="00F94ED3" w:rsidRDefault="006B1F1C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F1C" w:rsidRPr="00F94ED3" w:rsidRDefault="006B1F1C" w:rsidP="00F83A3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>Подкрепление стремление детей договариваться, выработать соглашение класса « Мы договорились, что …»</w:t>
            </w:r>
          </w:p>
        </w:tc>
      </w:tr>
      <w:tr w:rsidR="006B1F1C" w:rsidRPr="00F94ED3" w:rsidTr="00B66A62">
        <w:trPr>
          <w:trHeight w:val="88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B1F1C" w:rsidRPr="00F94ED3" w:rsidRDefault="00475B44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>32-33</w:t>
            </w:r>
            <w:r w:rsidR="006B1F1C" w:rsidRPr="00F94E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1F1C" w:rsidRPr="00F94ED3" w:rsidRDefault="006B1F1C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F1C" w:rsidRPr="00F94ED3" w:rsidRDefault="006B1F1C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6B1F1C" w:rsidRPr="00F94ED3" w:rsidRDefault="006B1F1C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>Я-ТЫ-МЫ.</w:t>
            </w:r>
          </w:p>
          <w:p w:rsidR="006B1F1C" w:rsidRPr="00F94ED3" w:rsidRDefault="006B1F1C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F1C" w:rsidRPr="00F94ED3" w:rsidRDefault="006B1F1C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1C" w:rsidRPr="00F94ED3" w:rsidRDefault="006B1F1C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6B1F1C" w:rsidRPr="00F94ED3" w:rsidRDefault="006B1F1C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F1C" w:rsidRPr="00F94ED3" w:rsidRDefault="006B1F1C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1C" w:rsidRPr="00F94ED3" w:rsidRDefault="006B1F1C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 xml:space="preserve"> 1ч.</w:t>
            </w:r>
          </w:p>
          <w:p w:rsidR="006B1F1C" w:rsidRPr="00F94ED3" w:rsidRDefault="006B1F1C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F1C" w:rsidRPr="00F94ED3" w:rsidRDefault="006B1F1C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F1C" w:rsidRPr="00F94ED3" w:rsidRDefault="006B1F1C" w:rsidP="00F83A3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основные идеи курса: </w:t>
            </w:r>
            <w:proofErr w:type="gramStart"/>
            <w:r w:rsidRPr="00F94ED3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F94ED3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индивидуальность, ТЫ – это Я( все люди взаимозависимы, моё Я тем богаче, чем больше тепла идёт от меня к другим людям).</w:t>
            </w:r>
          </w:p>
        </w:tc>
      </w:tr>
      <w:tr w:rsidR="006B1F1C" w:rsidRPr="00F94ED3" w:rsidTr="00B66A62">
        <w:trPr>
          <w:trHeight w:val="85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B1F1C" w:rsidRPr="00F94ED3" w:rsidRDefault="00475B44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6B1F1C" w:rsidRPr="00F94E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6B1F1C" w:rsidRPr="00F94ED3" w:rsidRDefault="006B1F1C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>Повторительно – обобщающий урок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1C" w:rsidRPr="00F94ED3" w:rsidRDefault="006B1F1C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1C" w:rsidRPr="00F94ED3" w:rsidRDefault="006B1F1C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F1C" w:rsidRPr="00F94ED3" w:rsidRDefault="006B1F1C" w:rsidP="00F83A3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>Обобщение знаний по курсу « Учимся жить вместе. Игра – викторина.</w:t>
            </w:r>
          </w:p>
        </w:tc>
      </w:tr>
      <w:tr w:rsidR="005D5A48" w:rsidRPr="00F94ED3" w:rsidTr="00B66A62">
        <w:trPr>
          <w:trHeight w:val="780"/>
        </w:trPr>
        <w:tc>
          <w:tcPr>
            <w:tcW w:w="9639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5D5A48" w:rsidRPr="00F94ED3" w:rsidRDefault="006B1F1C" w:rsidP="00B66A62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b/>
                <w:sz w:val="24"/>
                <w:szCs w:val="24"/>
              </w:rPr>
              <w:t>Теория –</w:t>
            </w:r>
            <w:r w:rsidR="00144ABC" w:rsidRPr="00F94E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27</w:t>
            </w:r>
            <w:r w:rsidRPr="00F94E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</w:t>
            </w:r>
          </w:p>
          <w:p w:rsidR="006B1F1C" w:rsidRPr="00F94ED3" w:rsidRDefault="00144ABC" w:rsidP="00B66A62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занятия- 7</w:t>
            </w:r>
            <w:r w:rsidR="006B1F1C" w:rsidRPr="00F94E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</w:t>
            </w:r>
          </w:p>
          <w:p w:rsidR="005D5A48" w:rsidRPr="00F94ED3" w:rsidRDefault="005D5A48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</w:t>
            </w:r>
          </w:p>
        </w:tc>
      </w:tr>
      <w:tr w:rsidR="006B1F1C" w:rsidRPr="00F94ED3" w:rsidTr="00F83A30">
        <w:trPr>
          <w:trHeight w:val="705"/>
        </w:trPr>
        <w:tc>
          <w:tcPr>
            <w:tcW w:w="9639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6B1F1C" w:rsidRPr="00F94ED3" w:rsidRDefault="00F83A30" w:rsidP="00B66A62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</w:t>
            </w:r>
            <w:r w:rsidR="003025B8" w:rsidRPr="00F94E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B1F1C" w:rsidRPr="00F94ED3"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</w:p>
          <w:p w:rsidR="006B1F1C" w:rsidRPr="00F94ED3" w:rsidRDefault="006B1F1C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</w:t>
            </w:r>
            <w:r w:rsidR="003025B8" w:rsidRPr="00F94E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F94E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 «Воспитание самостоятельности»- 34 ч.</w:t>
            </w:r>
          </w:p>
        </w:tc>
      </w:tr>
      <w:tr w:rsidR="00146230" w:rsidRPr="00F94ED3" w:rsidTr="00B66A62">
        <w:trPr>
          <w:trHeight w:val="69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46230" w:rsidRPr="00F94ED3" w:rsidRDefault="00146230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46230" w:rsidRPr="00F94ED3" w:rsidRDefault="00146230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>Мы учились жить вместе. Зачем?</w:t>
            </w:r>
          </w:p>
          <w:p w:rsidR="00146230" w:rsidRPr="00F94ED3" w:rsidRDefault="00146230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30" w:rsidRPr="00F94ED3" w:rsidRDefault="00146230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30" w:rsidRPr="00F94ED3" w:rsidRDefault="00146230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230" w:rsidRPr="00F94ED3" w:rsidRDefault="00146230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>Вспомнить и осмыслить прежние занятия, когда они учились жить вместе.</w:t>
            </w:r>
          </w:p>
        </w:tc>
      </w:tr>
      <w:tr w:rsidR="00146230" w:rsidRPr="00F94ED3" w:rsidTr="00B66A62">
        <w:trPr>
          <w:trHeight w:val="74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46230" w:rsidRPr="00F94ED3" w:rsidRDefault="00146230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146230" w:rsidRPr="00F94ED3" w:rsidRDefault="00146230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230" w:rsidRPr="00F94ED3" w:rsidRDefault="00146230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46230" w:rsidRPr="00F94ED3" w:rsidRDefault="00146230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>Чем мы будем заниматься в этом году?</w:t>
            </w:r>
          </w:p>
          <w:p w:rsidR="00146230" w:rsidRPr="00F94ED3" w:rsidRDefault="00146230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30" w:rsidRPr="00F94ED3" w:rsidRDefault="00146230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30" w:rsidRPr="00F94ED3" w:rsidRDefault="00146230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230" w:rsidRPr="00F94ED3" w:rsidRDefault="00146230" w:rsidP="00B66A62">
            <w:pPr>
              <w:pStyle w:val="ac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4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Осознание значимости и необходимости умения принимать и осуществлять не только совместные, но и индивидуальные решения.</w:t>
            </w:r>
          </w:p>
        </w:tc>
      </w:tr>
      <w:tr w:rsidR="00146230" w:rsidRPr="00F94ED3" w:rsidTr="00B66A62">
        <w:trPr>
          <w:trHeight w:val="109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46230" w:rsidRPr="00F94ED3" w:rsidRDefault="00146230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46230" w:rsidRPr="00F94ED3" w:rsidRDefault="00146230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>Азбука этики. Основные понятия этики.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30" w:rsidRPr="00F94ED3" w:rsidRDefault="00146230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30" w:rsidRPr="00F94ED3" w:rsidRDefault="00146230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230" w:rsidRPr="00F94ED3" w:rsidRDefault="00146230" w:rsidP="00B66A62">
            <w:pPr>
              <w:pStyle w:val="ac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4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Понятия «этика», «добро», «зло», «плохо», «хорошо». Познако</w:t>
            </w:r>
            <w:r w:rsidRPr="00F94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мить и изучить правила этикета в школе. Деловая игра и ее правила.</w:t>
            </w:r>
          </w:p>
        </w:tc>
      </w:tr>
      <w:tr w:rsidR="00146230" w:rsidRPr="00F94ED3" w:rsidTr="00B66A62">
        <w:trPr>
          <w:trHeight w:val="114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46230" w:rsidRPr="00F94ED3" w:rsidRDefault="00146230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475B44" w:rsidRPr="00F94ED3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46230" w:rsidRPr="00F94ED3" w:rsidRDefault="00146230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>Как я выгляжу.</w:t>
            </w:r>
          </w:p>
          <w:p w:rsidR="00146230" w:rsidRPr="00F94ED3" w:rsidRDefault="00146230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230" w:rsidRPr="00F94ED3" w:rsidRDefault="00146230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230" w:rsidRPr="00F94ED3" w:rsidRDefault="00146230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30" w:rsidRPr="00F94ED3" w:rsidRDefault="00146230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30" w:rsidRPr="00F94ED3" w:rsidRDefault="00146230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 xml:space="preserve"> 1ч.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230" w:rsidRPr="00F94ED3" w:rsidRDefault="00146230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4ED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   Понятия «внешний вид» и «внутренний мир» человека. Показать, что внешний вид зависит от отношения человека к себе и его характера. </w:t>
            </w:r>
            <w:r w:rsidRPr="00F94ED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Внешний вид человека формирует отношение к нему окружающих.</w:t>
            </w:r>
          </w:p>
        </w:tc>
      </w:tr>
      <w:tr w:rsidR="00146230" w:rsidRPr="00F94ED3" w:rsidTr="00B66A62">
        <w:trPr>
          <w:trHeight w:val="121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46230" w:rsidRPr="00F94ED3" w:rsidRDefault="00475B44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46230" w:rsidRPr="00F94ED3" w:rsidRDefault="00146230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>Я – личность. Мои роли</w:t>
            </w:r>
          </w:p>
          <w:p w:rsidR="00146230" w:rsidRPr="00F94ED3" w:rsidRDefault="00146230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230" w:rsidRPr="00F94ED3" w:rsidRDefault="00146230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30" w:rsidRPr="00F94ED3" w:rsidRDefault="00146230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30" w:rsidRPr="00F94ED3" w:rsidRDefault="00146230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 xml:space="preserve"> 1ч.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230" w:rsidRPr="00F94ED3" w:rsidRDefault="00146230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4ED3">
              <w:rPr>
                <w:rFonts w:ascii="Times New Roman" w:eastAsia="Times New Roman" w:hAnsi="Times New Roman" w:cs="Times New Roman"/>
                <w:color w:val="000000"/>
                <w:w w:val="82"/>
                <w:sz w:val="24"/>
                <w:szCs w:val="24"/>
              </w:rPr>
              <w:t xml:space="preserve">       </w:t>
            </w:r>
            <w:r w:rsidRPr="00F94ED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Понятия «личность», «индивидуальность». Назначение челове</w:t>
            </w:r>
            <w:r w:rsidRPr="00F94ED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softHyphen/>
            </w:r>
            <w:r w:rsidRPr="00F94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 в жизни. Мои роли. Особенности развития мальчика и девочки и их общественные роли.</w:t>
            </w:r>
          </w:p>
        </w:tc>
      </w:tr>
      <w:tr w:rsidR="00146230" w:rsidRPr="00F94ED3" w:rsidTr="00B66A62">
        <w:trPr>
          <w:trHeight w:val="129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46230" w:rsidRPr="00F94ED3" w:rsidRDefault="00475B44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46230" w:rsidRPr="00F94ED3" w:rsidRDefault="00146230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>Нравственные сказки</w:t>
            </w:r>
          </w:p>
          <w:p w:rsidR="00146230" w:rsidRPr="00F94ED3" w:rsidRDefault="00146230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230" w:rsidRPr="00F94ED3" w:rsidRDefault="00146230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230" w:rsidRPr="00F94ED3" w:rsidRDefault="00146230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230" w:rsidRPr="00F94ED3" w:rsidRDefault="00146230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30" w:rsidRPr="00F94ED3" w:rsidRDefault="00146230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30" w:rsidRPr="00F94ED3" w:rsidRDefault="00146230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230" w:rsidRPr="00F94ED3" w:rsidRDefault="00146230" w:rsidP="00B66A62">
            <w:pPr>
              <w:pStyle w:val="ac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4ED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Понятия «зло», «добро», «жизнь», «обычаи», «традиции». Пока</w:t>
            </w:r>
            <w:r w:rsidRPr="00F94ED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F94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зать, как в сказках отражается жизнь людей. Сказки народов Кавказа. </w:t>
            </w:r>
            <w:r w:rsidRPr="00F94ED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Сказки - «рецепты поведения» во имя добра и справедливости на </w:t>
            </w:r>
            <w:r w:rsidRPr="00F94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земле. Герои сказок и герои жизни, сходство и различие.</w:t>
            </w:r>
          </w:p>
        </w:tc>
      </w:tr>
      <w:tr w:rsidR="00146230" w:rsidRPr="00F94ED3" w:rsidTr="00B66A62">
        <w:trPr>
          <w:trHeight w:val="10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46230" w:rsidRPr="00F94ED3" w:rsidRDefault="00475B44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46230" w:rsidRPr="00F94ED3" w:rsidRDefault="00146230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>Устав – основной закон школы.</w:t>
            </w:r>
          </w:p>
          <w:p w:rsidR="00146230" w:rsidRPr="00F94ED3" w:rsidRDefault="00146230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230" w:rsidRPr="00F94ED3" w:rsidRDefault="00146230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30" w:rsidRPr="00F94ED3" w:rsidRDefault="00146230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30" w:rsidRPr="00F94ED3" w:rsidRDefault="00146230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230" w:rsidRPr="00F94ED3" w:rsidRDefault="00146230" w:rsidP="00B66A62">
            <w:pPr>
              <w:pStyle w:val="ac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4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</w:t>
            </w:r>
            <w:r w:rsidRPr="00F94ED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Понятия «закон», «Устав», «Устав школы», «права», «обязанно</w:t>
            </w:r>
            <w:r w:rsidRPr="00F94ED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F94ED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сти». Права и обязанности, зачем они нужны. Обязанности в школе. </w:t>
            </w:r>
            <w:r w:rsidRPr="00F94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Права и обязанности ученика.</w:t>
            </w:r>
          </w:p>
        </w:tc>
      </w:tr>
      <w:tr w:rsidR="00146230" w:rsidRPr="00F94ED3" w:rsidTr="00B66A62">
        <w:trPr>
          <w:trHeight w:val="111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46230" w:rsidRPr="00F94ED3" w:rsidRDefault="00475B44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46230" w:rsidRPr="00F94ED3" w:rsidRDefault="00146230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>Человек и его имя.</w:t>
            </w:r>
          </w:p>
          <w:p w:rsidR="00146230" w:rsidRPr="00F94ED3" w:rsidRDefault="00146230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230" w:rsidRPr="00F94ED3" w:rsidRDefault="00146230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30" w:rsidRPr="00F94ED3" w:rsidRDefault="00146230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30" w:rsidRPr="00F94ED3" w:rsidRDefault="00146230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230" w:rsidRPr="00F94ED3" w:rsidRDefault="00146230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4ED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Понятия «имя», «фамилия», «отчество», «кличка», «прозвище». </w:t>
            </w:r>
            <w:r w:rsidRPr="00F94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имя красит человека, а дела и поступки. Нравственный поступок, каким он может и должен быть. Безнравственный поступок.</w:t>
            </w:r>
          </w:p>
        </w:tc>
      </w:tr>
      <w:tr w:rsidR="00146230" w:rsidRPr="00F94ED3" w:rsidTr="00B66A62">
        <w:trPr>
          <w:trHeight w:val="10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46230" w:rsidRPr="00F94ED3" w:rsidRDefault="00475B44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>12-13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46230" w:rsidRPr="00F94ED3" w:rsidRDefault="00146230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>Я и мои друзья.</w:t>
            </w:r>
          </w:p>
          <w:p w:rsidR="00146230" w:rsidRPr="00F94ED3" w:rsidRDefault="00146230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230" w:rsidRPr="00F94ED3" w:rsidRDefault="00146230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30" w:rsidRPr="00F94ED3" w:rsidRDefault="00146230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30" w:rsidRPr="00F94ED3" w:rsidRDefault="00146230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 xml:space="preserve"> 1ч.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230" w:rsidRPr="00F94ED3" w:rsidRDefault="00146230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4ED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Понятия «друг», «товарищ», «приятель», «знакомый». Роль </w:t>
            </w:r>
            <w:r w:rsidRPr="00F94ED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дружбы в жизни человека. Дружба в классе. Умеем ли мы дружить. Вместе - нам веселей, вместе мы вдвое сильней. </w:t>
            </w: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>Ролевая игра</w:t>
            </w:r>
          </w:p>
        </w:tc>
      </w:tr>
      <w:tr w:rsidR="00146230" w:rsidRPr="00F94ED3" w:rsidTr="00B66A62">
        <w:trPr>
          <w:trHeight w:val="108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46230" w:rsidRPr="00F94ED3" w:rsidRDefault="00146230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75B44" w:rsidRPr="00F94ED3">
              <w:rPr>
                <w:rFonts w:ascii="Times New Roman" w:hAnsi="Times New Roman" w:cs="Times New Roman"/>
                <w:sz w:val="24"/>
                <w:szCs w:val="24"/>
              </w:rPr>
              <w:t>4-15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46230" w:rsidRPr="00F94ED3" w:rsidRDefault="00146230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>Верность слову.</w:t>
            </w:r>
          </w:p>
          <w:p w:rsidR="00146230" w:rsidRPr="00F94ED3" w:rsidRDefault="00146230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230" w:rsidRPr="00F94ED3" w:rsidRDefault="00146230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30" w:rsidRPr="00F94ED3" w:rsidRDefault="00146230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30" w:rsidRPr="00F94ED3" w:rsidRDefault="00146230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230" w:rsidRPr="00F94ED3" w:rsidRDefault="00146230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4ED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Понятия «слово», «верность слову», «честь». Верность слову </w:t>
            </w:r>
            <w:r w:rsidRPr="00F94ED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как черта характера. Можно ли (и нужно ли) всегда быть верным дан</w:t>
            </w:r>
            <w:r w:rsidRPr="00F94ED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softHyphen/>
            </w:r>
            <w:r w:rsidRPr="00F94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ному тобой слову. Рассказ «Честное слово». (Обсудить с учениками.)</w:t>
            </w:r>
          </w:p>
        </w:tc>
      </w:tr>
      <w:tr w:rsidR="00146230" w:rsidRPr="00F94ED3" w:rsidTr="00B66A62">
        <w:trPr>
          <w:trHeight w:val="108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46230" w:rsidRPr="00F94ED3" w:rsidRDefault="00146230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75B44" w:rsidRPr="00F94E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46230" w:rsidRPr="00F94ED3" w:rsidRDefault="00146230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>Речевой этикет</w:t>
            </w:r>
          </w:p>
          <w:p w:rsidR="00146230" w:rsidRPr="00F94ED3" w:rsidRDefault="00146230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230" w:rsidRPr="00F94ED3" w:rsidRDefault="00146230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30" w:rsidRPr="00F94ED3" w:rsidRDefault="00146230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30" w:rsidRPr="00F94ED3" w:rsidRDefault="00146230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230" w:rsidRPr="00F94ED3" w:rsidRDefault="00146230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4ED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Понятия «речь», «диалог», «рассказ», «спор». Повторить поня</w:t>
            </w:r>
            <w:r w:rsidRPr="00F94ED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softHyphen/>
            </w:r>
            <w:r w:rsidRPr="00F94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тия «этикет», «правила речевого этикета». Речевой этикет и манера поведения (жесты, мимика, поза).</w:t>
            </w:r>
          </w:p>
        </w:tc>
      </w:tr>
      <w:tr w:rsidR="00146230" w:rsidRPr="00F94ED3" w:rsidTr="00B66A62">
        <w:trPr>
          <w:trHeight w:val="114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46230" w:rsidRPr="00F94ED3" w:rsidRDefault="00475B44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146230" w:rsidRPr="00F94E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46230" w:rsidRPr="00F94ED3" w:rsidRDefault="00146230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>Умение общаться.</w:t>
            </w:r>
          </w:p>
          <w:p w:rsidR="00146230" w:rsidRPr="00F94ED3" w:rsidRDefault="00146230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230" w:rsidRPr="00F94ED3" w:rsidRDefault="00146230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30" w:rsidRPr="00F94ED3" w:rsidRDefault="00146230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30" w:rsidRPr="00F94ED3" w:rsidRDefault="00146230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230" w:rsidRPr="00F94ED3" w:rsidRDefault="00146230" w:rsidP="00B66A62">
            <w:pPr>
              <w:pStyle w:val="ac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4ED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Понятия «общение», «уважение», «вежливость», «тактичность». </w:t>
            </w:r>
            <w:r w:rsidRPr="00F94ED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Правила общения по телефону. Правила общения при обмене мне</w:t>
            </w:r>
            <w:r w:rsidRPr="00F94ED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softHyphen/>
            </w:r>
            <w:r w:rsidRPr="00F94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ниями. Обмен мнениями на спортивных занятиях и экскурсиях.</w:t>
            </w:r>
          </w:p>
        </w:tc>
      </w:tr>
      <w:tr w:rsidR="00146230" w:rsidRPr="00F94ED3" w:rsidTr="00F83A30">
        <w:trPr>
          <w:trHeight w:val="40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46230" w:rsidRPr="00F94ED3" w:rsidRDefault="00475B44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>18-19</w:t>
            </w:r>
            <w:r w:rsidR="00146230" w:rsidRPr="00F94E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46230" w:rsidRPr="00F94ED3" w:rsidRDefault="00146230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>Этикет в общественных местах.</w:t>
            </w:r>
          </w:p>
          <w:p w:rsidR="00146230" w:rsidRPr="00F94ED3" w:rsidRDefault="00146230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230" w:rsidRPr="00F94ED3" w:rsidRDefault="00146230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30" w:rsidRPr="00F94ED3" w:rsidRDefault="00146230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30" w:rsidRPr="00F94ED3" w:rsidRDefault="00146230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 xml:space="preserve">  1ч.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230" w:rsidRPr="00F94ED3" w:rsidRDefault="00146230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4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Понятия «вежливость», «тактичность», «деликатность». Как я </w:t>
            </w:r>
            <w:r w:rsidRPr="00F94ED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слушаю музыку. Правила поведения на концерте, в театре, музее и </w:t>
            </w:r>
            <w:r w:rsidRPr="00F94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кино. Деловая игра «Ты в театре и музее».</w:t>
            </w:r>
          </w:p>
        </w:tc>
      </w:tr>
      <w:tr w:rsidR="00146230" w:rsidRPr="00F94ED3" w:rsidTr="00B66A62">
        <w:trPr>
          <w:trHeight w:val="10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46230" w:rsidRPr="00F94ED3" w:rsidRDefault="00475B44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 w:rsidR="00146230" w:rsidRPr="00F94E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46230" w:rsidRPr="00F94ED3" w:rsidRDefault="00146230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>Библиотека – хранительница знаний.</w:t>
            </w:r>
          </w:p>
          <w:p w:rsidR="00146230" w:rsidRPr="00F94ED3" w:rsidRDefault="00146230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230" w:rsidRPr="00F94ED3" w:rsidRDefault="00146230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30" w:rsidRPr="00F94ED3" w:rsidRDefault="00146230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30" w:rsidRPr="00F94ED3" w:rsidRDefault="00146230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230" w:rsidRPr="00F94ED3" w:rsidRDefault="00146230" w:rsidP="00B66A62">
            <w:pPr>
              <w:pStyle w:val="ac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4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Книга - твой вечный друг. Понятия «библиотека», «каталог», «хранительница знания». Экскурсия в библиотеку. Правила пользова</w:t>
            </w:r>
            <w:r w:rsidRPr="00F94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ния и поведения в библиотеке.</w:t>
            </w:r>
          </w:p>
        </w:tc>
      </w:tr>
      <w:tr w:rsidR="00146230" w:rsidRPr="00F94ED3" w:rsidTr="00B66A62">
        <w:trPr>
          <w:trHeight w:val="145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46230" w:rsidRPr="00F94ED3" w:rsidRDefault="00475B44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>21-22</w:t>
            </w:r>
            <w:r w:rsidR="00146230" w:rsidRPr="00F94E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46230" w:rsidRPr="00F94ED3" w:rsidRDefault="00146230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>Отзывчивость и доброта.</w:t>
            </w:r>
          </w:p>
          <w:p w:rsidR="00146230" w:rsidRPr="00F94ED3" w:rsidRDefault="00146230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230" w:rsidRPr="00F94ED3" w:rsidRDefault="00146230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30" w:rsidRPr="00F94ED3" w:rsidRDefault="00146230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30" w:rsidRPr="00F94ED3" w:rsidRDefault="00146230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230" w:rsidRPr="00F94ED3" w:rsidRDefault="00146230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4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</w:t>
            </w:r>
            <w:r w:rsidRPr="00F94ED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Понятие «доброта». Доброта и отзывчивость в сказках и в жизни </w:t>
            </w:r>
            <w:r w:rsidRPr="00F94ED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человека. Что значит быть добрым человеком? Почему существует зло?</w:t>
            </w:r>
          </w:p>
        </w:tc>
      </w:tr>
      <w:tr w:rsidR="00146230" w:rsidRPr="00F94ED3" w:rsidTr="00B66A62">
        <w:trPr>
          <w:trHeight w:val="118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46230" w:rsidRPr="00F94ED3" w:rsidRDefault="00475B44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146230" w:rsidRPr="00F94E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46230" w:rsidRPr="00F94ED3" w:rsidRDefault="00146230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>Я познаю себя и других.</w:t>
            </w:r>
          </w:p>
          <w:p w:rsidR="00146230" w:rsidRPr="00F94ED3" w:rsidRDefault="00146230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230" w:rsidRPr="00F94ED3" w:rsidRDefault="00146230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230" w:rsidRPr="00F94ED3" w:rsidRDefault="00146230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30" w:rsidRPr="00F94ED3" w:rsidRDefault="00146230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30" w:rsidRPr="00F94ED3" w:rsidRDefault="00146230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230" w:rsidRPr="00F94ED3" w:rsidRDefault="00146230" w:rsidP="00B66A62">
            <w:pPr>
              <w:pStyle w:val="ac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4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Понятия «оценка», «моральная оценка», «самооценка», «посту</w:t>
            </w:r>
            <w:r w:rsidRPr="00F94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пок». Отношение к себе и другим. Объяснить понятия «ссора», «скан</w:t>
            </w:r>
            <w:r w:rsidRPr="00F94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дал», «конфликт». Ответственность человека за свои поступки. Мо</w:t>
            </w:r>
            <w:r w:rsidRPr="00F94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ральная оценка поступков людей.</w:t>
            </w:r>
          </w:p>
        </w:tc>
      </w:tr>
      <w:tr w:rsidR="00146230" w:rsidRPr="00F94ED3" w:rsidTr="00B66A62">
        <w:trPr>
          <w:trHeight w:val="124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46230" w:rsidRPr="00F94ED3" w:rsidRDefault="00475B44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>24-25</w:t>
            </w:r>
            <w:r w:rsidR="00146230" w:rsidRPr="00F94E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46230" w:rsidRPr="00F94ED3" w:rsidRDefault="00146230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>Формы моральной оценки и самооценки.</w:t>
            </w:r>
          </w:p>
          <w:p w:rsidR="00146230" w:rsidRPr="00F94ED3" w:rsidRDefault="00146230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230" w:rsidRPr="00F94ED3" w:rsidRDefault="00146230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230" w:rsidRPr="00F94ED3" w:rsidRDefault="00146230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30" w:rsidRPr="00F94ED3" w:rsidRDefault="00146230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30" w:rsidRPr="00F94ED3" w:rsidRDefault="00146230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230" w:rsidRPr="00F94ED3" w:rsidRDefault="00146230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4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Понятия «оценка», «моральная оценка», «самооценка», «посту</w:t>
            </w:r>
            <w:r w:rsidRPr="00F94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пок». Отношение к себе и другим. Объяснить понятия «ссора», «скан</w:t>
            </w:r>
            <w:r w:rsidRPr="00F94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дал», «конфликт». Ответственность человека за свои поступки. Мо</w:t>
            </w:r>
            <w:r w:rsidRPr="00F94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ральная оценка поступков людей.</w:t>
            </w:r>
          </w:p>
        </w:tc>
      </w:tr>
      <w:tr w:rsidR="00146230" w:rsidRPr="00F94ED3" w:rsidTr="00B66A62">
        <w:trPr>
          <w:trHeight w:val="10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46230" w:rsidRPr="00F94ED3" w:rsidRDefault="00475B44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>26-27</w:t>
            </w:r>
            <w:r w:rsidR="00146230" w:rsidRPr="00F94E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46230" w:rsidRPr="00F94ED3" w:rsidRDefault="00146230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>Культура поведения человека.</w:t>
            </w:r>
          </w:p>
          <w:p w:rsidR="00146230" w:rsidRPr="00F94ED3" w:rsidRDefault="00146230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230" w:rsidRPr="00F94ED3" w:rsidRDefault="00146230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230" w:rsidRPr="00F94ED3" w:rsidRDefault="00146230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30" w:rsidRPr="00F94ED3" w:rsidRDefault="00146230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30" w:rsidRPr="00F94ED3" w:rsidRDefault="00146230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 xml:space="preserve"> 1ч.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230" w:rsidRPr="00F94ED3" w:rsidRDefault="00146230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4ED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Понятия «культура», «культура поведения», «правила прили</w:t>
            </w:r>
            <w:r w:rsidRPr="00F94ED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softHyphen/>
            </w:r>
            <w:r w:rsidRPr="00F94ED3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чия», «культурное», и «некультурное» поведение. Деловая игра </w:t>
            </w:r>
            <w:r w:rsidRPr="00F94ED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«Учимся культуре поведения».</w:t>
            </w:r>
          </w:p>
        </w:tc>
      </w:tr>
      <w:tr w:rsidR="00146230" w:rsidRPr="00F94ED3" w:rsidTr="00B66A62">
        <w:trPr>
          <w:trHeight w:val="102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46230" w:rsidRPr="00F94ED3" w:rsidRDefault="00475B44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146230" w:rsidRPr="00F94E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46230" w:rsidRPr="00F94ED3" w:rsidRDefault="00146230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>Как человек принимает решение.</w:t>
            </w:r>
          </w:p>
          <w:p w:rsidR="00146230" w:rsidRPr="00F94ED3" w:rsidRDefault="00146230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30" w:rsidRPr="00F94ED3" w:rsidRDefault="00146230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30" w:rsidRPr="00F94ED3" w:rsidRDefault="00146230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230" w:rsidRPr="00F94ED3" w:rsidRDefault="00146230" w:rsidP="00F83A3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 xml:space="preserve">Осознание, что не всякое решение целесообразно, овладевают ключевыми словами: компетентность, </w:t>
            </w:r>
            <w:proofErr w:type="gramStart"/>
            <w:r w:rsidRPr="00F94ED3">
              <w:rPr>
                <w:rFonts w:ascii="Times New Roman" w:hAnsi="Times New Roman" w:cs="Times New Roman"/>
                <w:sz w:val="24"/>
                <w:szCs w:val="24"/>
              </w:rPr>
              <w:t>компетентный</w:t>
            </w:r>
            <w:proofErr w:type="gramEnd"/>
            <w:r w:rsidRPr="00F94ED3">
              <w:rPr>
                <w:rFonts w:ascii="Times New Roman" w:hAnsi="Times New Roman" w:cs="Times New Roman"/>
                <w:sz w:val="24"/>
                <w:szCs w:val="24"/>
              </w:rPr>
              <w:t>, компетенция.</w:t>
            </w:r>
          </w:p>
        </w:tc>
      </w:tr>
      <w:tr w:rsidR="00146230" w:rsidRPr="00F94ED3" w:rsidTr="00B66A62">
        <w:trPr>
          <w:trHeight w:val="97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46230" w:rsidRPr="00F94ED3" w:rsidRDefault="00475B44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146230" w:rsidRPr="00F94E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46230" w:rsidRPr="00F94ED3" w:rsidRDefault="00146230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>Принимать решение нелегко.</w:t>
            </w:r>
          </w:p>
          <w:p w:rsidR="00146230" w:rsidRPr="00F94ED3" w:rsidRDefault="00146230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230" w:rsidRPr="00F94ED3" w:rsidRDefault="00146230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30" w:rsidRPr="00F94ED3" w:rsidRDefault="00146230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30" w:rsidRPr="00F94ED3" w:rsidRDefault="00146230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230" w:rsidRPr="00F94ED3" w:rsidRDefault="00146230" w:rsidP="00F83A3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>Понимание, что принимать решение – трудное дело; овладевают смыслом ключевых слов: вариант, жизненный опыт.</w:t>
            </w:r>
          </w:p>
        </w:tc>
      </w:tr>
      <w:tr w:rsidR="00146230" w:rsidRPr="00F94ED3" w:rsidTr="00B66A62">
        <w:trPr>
          <w:trHeight w:val="76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46230" w:rsidRPr="00F94ED3" w:rsidRDefault="00475B44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146230" w:rsidRPr="00F94E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46230" w:rsidRPr="00F94ED3" w:rsidRDefault="00146230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>Ограничения и самоограничение.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30" w:rsidRPr="00F94ED3" w:rsidRDefault="00146230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30" w:rsidRPr="00F94ED3" w:rsidRDefault="00146230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230" w:rsidRPr="00F94ED3" w:rsidRDefault="00146230" w:rsidP="00F83A3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 xml:space="preserve">Понятия «закон», «ограничения», «официальный», «самоограничение»: жизнь людей организуется по писанным и </w:t>
            </w:r>
            <w:proofErr w:type="gramStart"/>
            <w:r w:rsidRPr="00F94ED3">
              <w:rPr>
                <w:rFonts w:ascii="Times New Roman" w:hAnsi="Times New Roman" w:cs="Times New Roman"/>
                <w:sz w:val="24"/>
                <w:szCs w:val="24"/>
              </w:rPr>
              <w:t>неписанным</w:t>
            </w:r>
            <w:proofErr w:type="gramEnd"/>
            <w:r w:rsidRPr="00F94ED3">
              <w:rPr>
                <w:rFonts w:ascii="Times New Roman" w:hAnsi="Times New Roman" w:cs="Times New Roman"/>
                <w:sz w:val="24"/>
                <w:szCs w:val="24"/>
              </w:rPr>
              <w:t xml:space="preserve"> законам, их соблюдение требует от каждого человека самостоятельно принимать решение, которое ограничивает его, ставят в определённые рамки.</w:t>
            </w:r>
          </w:p>
        </w:tc>
      </w:tr>
      <w:tr w:rsidR="00146230" w:rsidRPr="00F94ED3" w:rsidTr="00B66A62">
        <w:trPr>
          <w:trHeight w:val="34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46230" w:rsidRPr="00F94ED3" w:rsidRDefault="00475B44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146230" w:rsidRPr="00F94E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46230" w:rsidRPr="00F94ED3" w:rsidRDefault="00146230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>Каждый выбирает по себе.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30" w:rsidRPr="00F94ED3" w:rsidRDefault="00146230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30" w:rsidRPr="00F94ED3" w:rsidRDefault="00146230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230" w:rsidRPr="00F94ED3" w:rsidRDefault="00146230" w:rsidP="00F83A3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 xml:space="preserve">     Убеждение, что каждый самостоятельно принимает то решение, которое  подходит больше всего именно ему.</w:t>
            </w:r>
          </w:p>
        </w:tc>
      </w:tr>
      <w:tr w:rsidR="00146230" w:rsidRPr="00F94ED3" w:rsidTr="00B66A62">
        <w:trPr>
          <w:trHeight w:val="39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46230" w:rsidRPr="00F94ED3" w:rsidRDefault="00475B44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146230" w:rsidRPr="00F94E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46230" w:rsidRPr="00F94ED3" w:rsidRDefault="00146230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>Я учусь быть самостоятельным.</w:t>
            </w:r>
          </w:p>
          <w:p w:rsidR="00146230" w:rsidRPr="00F94ED3" w:rsidRDefault="00146230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230" w:rsidRPr="00F94ED3" w:rsidRDefault="00146230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230" w:rsidRPr="00F94ED3" w:rsidRDefault="00146230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30" w:rsidRPr="00F94ED3" w:rsidRDefault="00146230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30" w:rsidRPr="00F94ED3" w:rsidRDefault="00146230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230" w:rsidRDefault="00146230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w w:val="82"/>
                <w:sz w:val="24"/>
                <w:szCs w:val="24"/>
              </w:rPr>
              <w:t xml:space="preserve"> </w:t>
            </w: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>Понятие « алгоритм», «ученик», « учитель»: каждый человек является одновременно и учителем и учеником: он учится что-то делать самостоятельно, глядя на других людей, и помогает им становиться самостоятельным.</w:t>
            </w:r>
          </w:p>
          <w:p w:rsidR="00F94ED3" w:rsidRPr="00F94ED3" w:rsidRDefault="00F94ED3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230" w:rsidRPr="00F94ED3" w:rsidTr="00B66A62">
        <w:trPr>
          <w:trHeight w:val="4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46230" w:rsidRPr="00F94ED3" w:rsidRDefault="00475B44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  <w:r w:rsidR="00146230" w:rsidRPr="00F94E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46230" w:rsidRPr="00F94ED3" w:rsidRDefault="00146230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46230" w:rsidRPr="00F94ED3" w:rsidRDefault="00146230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>Праздничный этикет.</w:t>
            </w:r>
          </w:p>
          <w:p w:rsidR="00146230" w:rsidRPr="00F94ED3" w:rsidRDefault="00146230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30" w:rsidRPr="00F94ED3" w:rsidRDefault="00146230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146230" w:rsidRPr="00F94ED3" w:rsidRDefault="00146230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30" w:rsidRPr="00F94ED3" w:rsidRDefault="00146230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230" w:rsidRPr="00F94ED3" w:rsidRDefault="00146230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230" w:rsidRPr="00F94ED3" w:rsidRDefault="00146230" w:rsidP="00B66A62">
            <w:pPr>
              <w:pStyle w:val="ac"/>
              <w:rPr>
                <w:rFonts w:ascii="Times New Roman" w:eastAsia="Times New Roman" w:hAnsi="Times New Roman" w:cs="Times New Roman"/>
                <w:color w:val="000000"/>
                <w:w w:val="82"/>
                <w:sz w:val="24"/>
                <w:szCs w:val="24"/>
              </w:rPr>
            </w:pPr>
            <w:r w:rsidRPr="00F94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Понятие «праздник». Праздник в школе и в классе. Правила эти</w:t>
            </w:r>
            <w:r w:rsidRPr="00F94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F94ED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кета на празднике.</w:t>
            </w:r>
          </w:p>
        </w:tc>
      </w:tr>
      <w:tr w:rsidR="00146230" w:rsidRPr="00F94ED3" w:rsidTr="00B66A62">
        <w:trPr>
          <w:trHeight w:val="159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46230" w:rsidRPr="00F94ED3" w:rsidRDefault="00475B44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146230" w:rsidRPr="00F94E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46230" w:rsidRPr="00F94ED3" w:rsidRDefault="00146230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урок.</w:t>
            </w:r>
          </w:p>
          <w:p w:rsidR="00146230" w:rsidRPr="00F94ED3" w:rsidRDefault="00146230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230" w:rsidRPr="00F94ED3" w:rsidRDefault="00146230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30" w:rsidRPr="00F94ED3" w:rsidRDefault="00146230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30" w:rsidRPr="00F94ED3" w:rsidRDefault="00146230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 xml:space="preserve"> 1ч. 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230" w:rsidRPr="00F94ED3" w:rsidRDefault="00146230" w:rsidP="00F83A3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>Обобщить знания по курсу «Воспитание самостоятельности», ролевая игра.</w:t>
            </w:r>
          </w:p>
        </w:tc>
      </w:tr>
      <w:tr w:rsidR="00816AD5" w:rsidRPr="00F94ED3" w:rsidTr="00B66A62">
        <w:trPr>
          <w:trHeight w:val="644"/>
        </w:trPr>
        <w:tc>
          <w:tcPr>
            <w:tcW w:w="96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6AD5" w:rsidRPr="00F94ED3" w:rsidRDefault="00146230" w:rsidP="00B66A62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b/>
                <w:sz w:val="24"/>
                <w:szCs w:val="24"/>
              </w:rPr>
              <w:t>Теория- 27 ч.</w:t>
            </w:r>
          </w:p>
          <w:p w:rsidR="00146230" w:rsidRPr="00F94ED3" w:rsidRDefault="00146230" w:rsidP="00B66A62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 – 7 ч.</w:t>
            </w:r>
          </w:p>
          <w:p w:rsidR="00816AD5" w:rsidRPr="00F94ED3" w:rsidRDefault="00816AD5" w:rsidP="00B66A62">
            <w:pPr>
              <w:pStyle w:val="ac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</w:t>
            </w:r>
          </w:p>
        </w:tc>
      </w:tr>
      <w:tr w:rsidR="00146230" w:rsidRPr="00F94ED3" w:rsidTr="00F83A30">
        <w:trPr>
          <w:trHeight w:val="976"/>
        </w:trPr>
        <w:tc>
          <w:tcPr>
            <w:tcW w:w="96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230" w:rsidRPr="00F94ED3" w:rsidRDefault="00146230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230" w:rsidRPr="00F94ED3" w:rsidRDefault="00146230" w:rsidP="00B66A62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</w:t>
            </w:r>
            <w:r w:rsidR="003025B8" w:rsidRPr="00F94E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r w:rsidRPr="00F94E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 класс</w:t>
            </w:r>
          </w:p>
          <w:p w:rsidR="00146230" w:rsidRPr="00F94ED3" w:rsidRDefault="00146230" w:rsidP="00B66A62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 w:rsidR="003025B8" w:rsidRPr="00F94E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</w:t>
            </w:r>
            <w:r w:rsidRPr="00F94E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 «Воспитание самостоятельности»- 34 ч.</w:t>
            </w:r>
          </w:p>
          <w:p w:rsidR="00146230" w:rsidRPr="00F94ED3" w:rsidRDefault="00146230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230" w:rsidRPr="00F94ED3" w:rsidTr="00B66A62">
        <w:trPr>
          <w:trHeight w:val="17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230" w:rsidRPr="00F94ED3" w:rsidRDefault="00146230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46230" w:rsidRPr="00F94ED3" w:rsidRDefault="00146230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>Азбука этики. Культура поведения и такт.</w:t>
            </w:r>
          </w:p>
          <w:p w:rsidR="00146230" w:rsidRPr="00F94ED3" w:rsidRDefault="00146230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230" w:rsidRPr="00F94ED3" w:rsidRDefault="00146230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230" w:rsidRPr="00F94ED3" w:rsidRDefault="00146230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30" w:rsidRPr="00F94ED3" w:rsidRDefault="00146230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30" w:rsidRPr="00F94ED3" w:rsidRDefault="00146230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230" w:rsidRPr="00F94ED3" w:rsidRDefault="00146230" w:rsidP="00B66A62">
            <w:pPr>
              <w:pStyle w:val="ac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4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Внешний вид человека. Внутренний мир человека. Культура поведения. Такт. Плохое и хорошее поведение. Культурный человек. Вежливость. Вежливое отношение к окружающим. Игра «Вежливо или невежливо»</w:t>
            </w:r>
          </w:p>
        </w:tc>
      </w:tr>
      <w:tr w:rsidR="00146230" w:rsidRPr="00F94ED3" w:rsidTr="00B66A62">
        <w:trPr>
          <w:trHeight w:val="14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230" w:rsidRPr="00F94ED3" w:rsidRDefault="00146230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75B44" w:rsidRPr="00F94ED3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46230" w:rsidRPr="00F94ED3" w:rsidRDefault="00146230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>Культура общения.</w:t>
            </w:r>
          </w:p>
          <w:p w:rsidR="00146230" w:rsidRPr="00F94ED3" w:rsidRDefault="00146230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230" w:rsidRPr="00F94ED3" w:rsidRDefault="00146230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230" w:rsidRPr="00F94ED3" w:rsidRDefault="00146230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30" w:rsidRPr="00F94ED3" w:rsidRDefault="00387000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46230" w:rsidRPr="00F94ED3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30" w:rsidRPr="00F94ED3" w:rsidRDefault="00387000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 xml:space="preserve"> 1ч.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230" w:rsidRPr="00F94ED3" w:rsidRDefault="00146230" w:rsidP="00B66A62">
            <w:pPr>
              <w:pStyle w:val="ac"/>
              <w:rPr>
                <w:rFonts w:ascii="Times New Roman" w:eastAsia="Times New Roman" w:hAnsi="Times New Roman" w:cs="Times New Roman"/>
                <w:iCs/>
                <w:color w:val="000000"/>
                <w:spacing w:val="-5"/>
                <w:sz w:val="24"/>
                <w:szCs w:val="24"/>
              </w:rPr>
            </w:pPr>
            <w:r w:rsidRPr="00F94ED3">
              <w:rPr>
                <w:rFonts w:ascii="Times New Roman" w:eastAsia="Times New Roman" w:hAnsi="Times New Roman" w:cs="Times New Roman"/>
                <w:iCs/>
                <w:color w:val="000000"/>
                <w:spacing w:val="-3"/>
                <w:sz w:val="24"/>
                <w:szCs w:val="24"/>
              </w:rPr>
              <w:t xml:space="preserve">         Дать понятия «общение», «чувства», «настроение», показать, что каждый человек индивидуален, но он живет среди других людей, что </w:t>
            </w:r>
            <w:r w:rsidRPr="00F94ED3"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4"/>
                <w:szCs w:val="24"/>
              </w:rPr>
              <w:t>внешний вид, отношение к другим людям, поведение в школе и дома за</w:t>
            </w:r>
            <w:r w:rsidRPr="00F94ED3"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4"/>
                <w:szCs w:val="24"/>
              </w:rPr>
              <w:softHyphen/>
            </w:r>
            <w:r w:rsidRPr="00F94ED3">
              <w:rPr>
                <w:rFonts w:ascii="Times New Roman" w:eastAsia="Times New Roman" w:hAnsi="Times New Roman" w:cs="Times New Roman"/>
                <w:iCs/>
                <w:color w:val="000000"/>
                <w:spacing w:val="-5"/>
                <w:sz w:val="24"/>
                <w:szCs w:val="24"/>
              </w:rPr>
              <w:t>висят от них самих и выражается в их общении с другими людьми.</w:t>
            </w:r>
          </w:p>
        </w:tc>
      </w:tr>
      <w:tr w:rsidR="00146230" w:rsidRPr="00F94ED3" w:rsidTr="00F83A30">
        <w:trPr>
          <w:trHeight w:val="6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230" w:rsidRPr="00F94ED3" w:rsidRDefault="00475B44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46230" w:rsidRPr="00F94ED3" w:rsidRDefault="00146230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>Человек и его имя.</w:t>
            </w:r>
          </w:p>
          <w:p w:rsidR="00146230" w:rsidRPr="00F94ED3" w:rsidRDefault="00146230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230" w:rsidRPr="00F94ED3" w:rsidRDefault="00146230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230" w:rsidRPr="00F94ED3" w:rsidRDefault="00146230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230" w:rsidRPr="00F94ED3" w:rsidRDefault="00146230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230" w:rsidRPr="00F94ED3" w:rsidRDefault="00146230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230" w:rsidRPr="00F94ED3" w:rsidRDefault="00146230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30" w:rsidRPr="00F94ED3" w:rsidRDefault="00146230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30" w:rsidRPr="00F94ED3" w:rsidRDefault="00146230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230" w:rsidRPr="00F94ED3" w:rsidRDefault="00146230" w:rsidP="00B66A62">
            <w:pPr>
              <w:pStyle w:val="ac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  <w:r w:rsidRPr="00F94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</w:t>
            </w:r>
            <w:r w:rsidRPr="00F94ED3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Дать понятия «имя», «имена мужские и женские», «русские име</w:t>
            </w:r>
            <w:r w:rsidRPr="00F94ED3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softHyphen/>
              <w:t>на и православные», «значение имен», что означает «уважать имя че</w:t>
            </w:r>
            <w:r w:rsidRPr="00F94ED3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softHyphen/>
            </w:r>
            <w:r w:rsidRPr="00F94ED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ловека», показать необходимость уважать имя любого человека и с уважением относиться к своему имени, показать, что человек красит </w:t>
            </w:r>
            <w:r w:rsidRPr="00F94ED3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свое имя своими поступками.</w:t>
            </w:r>
          </w:p>
        </w:tc>
      </w:tr>
      <w:tr w:rsidR="00146230" w:rsidRPr="00F94ED3" w:rsidTr="00B66A62">
        <w:trPr>
          <w:trHeight w:val="1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230" w:rsidRPr="00F94ED3" w:rsidRDefault="00475B44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46230" w:rsidRPr="00F94ED3" w:rsidRDefault="00146230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>Моя малая Родина.</w:t>
            </w:r>
          </w:p>
          <w:p w:rsidR="00146230" w:rsidRPr="00F94ED3" w:rsidRDefault="00146230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230" w:rsidRPr="00F94ED3" w:rsidRDefault="00146230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230" w:rsidRPr="00F94ED3" w:rsidRDefault="00146230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30" w:rsidRPr="00F94ED3" w:rsidRDefault="00146230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30" w:rsidRPr="00F94ED3" w:rsidRDefault="00146230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230" w:rsidRPr="00F94ED3" w:rsidRDefault="00146230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F94ED3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 xml:space="preserve">Дать понятия «Родина», «патриотизм», любовь к Родине, подвиг </w:t>
            </w:r>
            <w:r w:rsidRPr="00F94ED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во имя Родины, «малая Родина». Родина и твой дом. Война - провер</w:t>
            </w:r>
            <w:r w:rsidRPr="00F94ED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softHyphen/>
            </w:r>
            <w:r w:rsidRPr="00F94ED3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ка любви к Родине у всего народа, живущего в стране.</w:t>
            </w:r>
          </w:p>
        </w:tc>
      </w:tr>
      <w:tr w:rsidR="00146230" w:rsidRPr="00F94ED3" w:rsidTr="00B66A62">
        <w:trPr>
          <w:trHeight w:val="13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230" w:rsidRPr="00F94ED3" w:rsidRDefault="00475B44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46230" w:rsidRPr="00F94ED3" w:rsidRDefault="00146230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>Устав – основной закон школы.</w:t>
            </w:r>
          </w:p>
          <w:p w:rsidR="00146230" w:rsidRPr="00F94ED3" w:rsidRDefault="00146230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230" w:rsidRPr="00F94ED3" w:rsidRDefault="00146230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230" w:rsidRPr="00F94ED3" w:rsidRDefault="00146230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30" w:rsidRPr="00F94ED3" w:rsidRDefault="00146230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30" w:rsidRPr="00F94ED3" w:rsidRDefault="00146230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230" w:rsidRPr="00F94ED3" w:rsidRDefault="00146230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4ED3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Дать понятия «закон», «общество», «государство», показать, что права, предоставленные государством, накладывают на человека оп</w:t>
            </w:r>
            <w:r w:rsidRPr="00F94ED3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softHyphen/>
              <w:t>ределенные обязанности.</w:t>
            </w:r>
            <w:proofErr w:type="gramEnd"/>
          </w:p>
        </w:tc>
      </w:tr>
      <w:tr w:rsidR="00146230" w:rsidRPr="00F94ED3" w:rsidTr="00B66A62">
        <w:trPr>
          <w:trHeight w:val="15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230" w:rsidRPr="00F94ED3" w:rsidRDefault="00475B44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  <w:r w:rsidR="00146230" w:rsidRPr="00F94E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46230" w:rsidRPr="00F94ED3" w:rsidRDefault="00146230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>Речевой этикет.</w:t>
            </w:r>
          </w:p>
          <w:p w:rsidR="00146230" w:rsidRPr="00F94ED3" w:rsidRDefault="00146230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230" w:rsidRPr="00F94ED3" w:rsidRDefault="00146230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230" w:rsidRPr="00F94ED3" w:rsidRDefault="00146230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230" w:rsidRPr="00F94ED3" w:rsidRDefault="00146230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30" w:rsidRPr="00F94ED3" w:rsidRDefault="00387000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46230" w:rsidRPr="00F94ED3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30" w:rsidRPr="00F94ED3" w:rsidRDefault="00387000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 xml:space="preserve"> 1ч.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230" w:rsidRPr="00F94ED3" w:rsidRDefault="00146230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4ED3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Дать понятия «общение», «речь», показать, что в общении глав</w:t>
            </w:r>
            <w:r w:rsidRPr="00F94ED3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softHyphen/>
            </w:r>
            <w:r w:rsidRPr="00F94ED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ным является не столько речь, сколько тон голоса, позы, жесты, кото</w:t>
            </w:r>
            <w:r w:rsidRPr="00F94ED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softHyphen/>
              <w:t xml:space="preserve">рые придают речи особые оттенки, выражающие отношение одного </w:t>
            </w:r>
            <w:r w:rsidRPr="00F94ED3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человека к другому и к себе.</w:t>
            </w:r>
          </w:p>
        </w:tc>
      </w:tr>
      <w:tr w:rsidR="00146230" w:rsidRPr="00F94ED3" w:rsidTr="00B66A62">
        <w:trPr>
          <w:trHeight w:val="15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230" w:rsidRPr="00F94ED3" w:rsidRDefault="00475B44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46230" w:rsidRPr="00F94ED3" w:rsidRDefault="00146230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>Чувство, настроение и характер.</w:t>
            </w:r>
          </w:p>
          <w:p w:rsidR="00146230" w:rsidRPr="00F94ED3" w:rsidRDefault="00146230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230" w:rsidRPr="00F94ED3" w:rsidRDefault="00146230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230" w:rsidRPr="00F94ED3" w:rsidRDefault="00146230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230" w:rsidRPr="00F94ED3" w:rsidRDefault="00146230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30" w:rsidRPr="00F94ED3" w:rsidRDefault="00387000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46230" w:rsidRPr="00F94ED3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30" w:rsidRPr="00F94ED3" w:rsidRDefault="00146230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230" w:rsidRPr="00F94ED3" w:rsidRDefault="00146230" w:rsidP="00B66A62">
            <w:pPr>
              <w:pStyle w:val="ac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  <w:proofErr w:type="gramStart"/>
            <w:r w:rsidRPr="00F94ED3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4"/>
                <w:szCs w:val="24"/>
              </w:rPr>
              <w:t xml:space="preserve">Дать понятия «воля», «сила воли», «характер» (положительный </w:t>
            </w:r>
            <w:r w:rsidRPr="00F94ED3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и отрицательный), «настроение», «чувство».</w:t>
            </w:r>
            <w:proofErr w:type="gramEnd"/>
            <w:r w:rsidRPr="00F94ED3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 xml:space="preserve"> Человек должен владеть </w:t>
            </w:r>
            <w:r w:rsidRPr="00F94ED3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4"/>
                <w:szCs w:val="24"/>
              </w:rPr>
              <w:t xml:space="preserve">своими чувствами и своим настроением, стараться понимать чувства </w:t>
            </w:r>
            <w:r w:rsidRPr="00F94ED3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и настроение других.</w:t>
            </w:r>
          </w:p>
        </w:tc>
      </w:tr>
      <w:tr w:rsidR="00146230" w:rsidRPr="00F94ED3" w:rsidTr="00B66A62">
        <w:trPr>
          <w:trHeight w:val="1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230" w:rsidRPr="00F94ED3" w:rsidRDefault="00475B44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>12-13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46230" w:rsidRPr="00F94ED3" w:rsidRDefault="00146230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>Школьный этикет.</w:t>
            </w:r>
          </w:p>
          <w:p w:rsidR="00146230" w:rsidRPr="00F94ED3" w:rsidRDefault="00146230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230" w:rsidRPr="00F94ED3" w:rsidRDefault="00146230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000" w:rsidRPr="00F94ED3" w:rsidRDefault="00387000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30" w:rsidRPr="00F94ED3" w:rsidRDefault="00146230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30" w:rsidRPr="00F94ED3" w:rsidRDefault="00387000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 xml:space="preserve"> 1ч.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230" w:rsidRPr="00F94ED3" w:rsidRDefault="00146230" w:rsidP="00B66A62">
            <w:pPr>
              <w:pStyle w:val="ac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  <w:r w:rsidRPr="00F94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Pr="00F94ED3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Дать понятия «этикет в общественных местах», «этикет в столо</w:t>
            </w:r>
            <w:r w:rsidRPr="00F94ED3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softHyphen/>
              <w:t>вой», «этикет на перемене», провести деловые игры «мы в столовой», «мы на перемене», «мы в школе».</w:t>
            </w:r>
          </w:p>
        </w:tc>
      </w:tr>
      <w:tr w:rsidR="00146230" w:rsidRPr="00F94ED3" w:rsidTr="00F83A30">
        <w:trPr>
          <w:trHeight w:val="96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46230" w:rsidRPr="00F94ED3" w:rsidRDefault="002E1E33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46230" w:rsidRPr="00F94ED3" w:rsidRDefault="00146230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>Праздники в жизни человека.</w:t>
            </w:r>
          </w:p>
          <w:p w:rsidR="00146230" w:rsidRPr="00F94ED3" w:rsidRDefault="00146230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230" w:rsidRPr="00F94ED3" w:rsidRDefault="00146230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30" w:rsidRPr="00F94ED3" w:rsidRDefault="00146230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30" w:rsidRPr="00F94ED3" w:rsidRDefault="00146230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230" w:rsidRPr="00F94ED3" w:rsidRDefault="00146230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4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Pr="00F94ED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Дать понятия «праздник», особенности праздников в школе, в </w:t>
            </w:r>
            <w:r w:rsidRPr="00F94ED3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коллективе класса, «в стране».</w:t>
            </w:r>
          </w:p>
        </w:tc>
      </w:tr>
      <w:tr w:rsidR="00146230" w:rsidRPr="00F94ED3" w:rsidTr="00B66A62">
        <w:trPr>
          <w:trHeight w:val="7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46230" w:rsidRPr="00F94ED3" w:rsidRDefault="002E1E33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46230" w:rsidRPr="00F94E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46230" w:rsidRPr="00F94ED3" w:rsidRDefault="00146230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>Цветы в жизни человека.</w:t>
            </w:r>
          </w:p>
          <w:p w:rsidR="00146230" w:rsidRPr="00F94ED3" w:rsidRDefault="00146230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30" w:rsidRPr="00F94ED3" w:rsidRDefault="00146230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30" w:rsidRPr="00F94ED3" w:rsidRDefault="00146230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230" w:rsidRPr="00F94ED3" w:rsidRDefault="00146230" w:rsidP="00B66A62">
            <w:pPr>
              <w:pStyle w:val="ac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</w:rPr>
            </w:pPr>
            <w:r w:rsidRPr="00F94ED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Роль цветов в жизни человека, легенды о цветах. Правила да</w:t>
            </w:r>
            <w:r w:rsidRPr="00F94ED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softHyphen/>
            </w:r>
            <w:r w:rsidRPr="00F94ED3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</w:rPr>
              <w:t>рения цветов.</w:t>
            </w:r>
          </w:p>
        </w:tc>
      </w:tr>
      <w:tr w:rsidR="00146230" w:rsidRPr="00F94ED3" w:rsidTr="00B66A62">
        <w:trPr>
          <w:trHeight w:val="103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46230" w:rsidRPr="00F94ED3" w:rsidRDefault="002E1E33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>16-17</w:t>
            </w:r>
            <w:r w:rsidR="00146230" w:rsidRPr="00F94E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46230" w:rsidRPr="00F94ED3" w:rsidRDefault="00146230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>Поступки человека и его характер.</w:t>
            </w:r>
          </w:p>
          <w:p w:rsidR="00146230" w:rsidRPr="00F94ED3" w:rsidRDefault="00146230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230" w:rsidRPr="00F94ED3" w:rsidRDefault="00146230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230" w:rsidRPr="00F94ED3" w:rsidRDefault="00146230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30" w:rsidRPr="00F94ED3" w:rsidRDefault="00387000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46230" w:rsidRPr="00F94ED3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30" w:rsidRPr="00F94ED3" w:rsidRDefault="00387000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 xml:space="preserve"> 1ч.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230" w:rsidRPr="00F94ED3" w:rsidRDefault="00146230" w:rsidP="00B66A62">
            <w:pPr>
              <w:pStyle w:val="ac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F94ED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Дать понятия «сильный характер», «слабый характер», вредные и нужные привычки, «поступок», роль поступков в формировании ха</w:t>
            </w:r>
            <w:r w:rsidRPr="00F94ED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softHyphen/>
            </w:r>
            <w:r w:rsidRPr="00F94ED3">
              <w:rPr>
                <w:rFonts w:ascii="Times New Roman" w:eastAsia="Times New Roman" w:hAnsi="Times New Roman" w:cs="Times New Roman"/>
                <w:iCs/>
                <w:color w:val="000000"/>
                <w:spacing w:val="-3"/>
                <w:sz w:val="24"/>
                <w:szCs w:val="24"/>
              </w:rPr>
              <w:t>рактера.</w:t>
            </w:r>
          </w:p>
        </w:tc>
      </w:tr>
      <w:tr w:rsidR="00146230" w:rsidRPr="00F94ED3" w:rsidTr="00B66A62">
        <w:trPr>
          <w:trHeight w:val="103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46230" w:rsidRPr="00F94ED3" w:rsidRDefault="002E1E33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146230" w:rsidRPr="00F94E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46230" w:rsidRPr="00F94ED3" w:rsidRDefault="00146230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>Нравственные отношения в коллективе.</w:t>
            </w:r>
          </w:p>
          <w:p w:rsidR="00146230" w:rsidRPr="00F94ED3" w:rsidRDefault="00146230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230" w:rsidRPr="00F94ED3" w:rsidRDefault="00146230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30" w:rsidRPr="00F94ED3" w:rsidRDefault="00146230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30" w:rsidRPr="00F94ED3" w:rsidRDefault="00146230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230" w:rsidRPr="00F94ED3" w:rsidRDefault="00146230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4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</w:t>
            </w:r>
            <w:proofErr w:type="gramStart"/>
            <w:r w:rsidRPr="00F94ED3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Дать понятия «уважение», отношения между людьми, «виды от</w:t>
            </w:r>
            <w:r w:rsidRPr="00F94ED3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softHyphen/>
            </w:r>
            <w:r w:rsidRPr="00F94ED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ношений между людьми» (знакомы, приятельские, товарищеские, дружеские), золотое правило Библии.</w:t>
            </w:r>
            <w:proofErr w:type="gramEnd"/>
          </w:p>
        </w:tc>
      </w:tr>
      <w:tr w:rsidR="00146230" w:rsidRPr="00F94ED3" w:rsidTr="00B66A62">
        <w:trPr>
          <w:trHeight w:val="10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46230" w:rsidRPr="00F94ED3" w:rsidRDefault="002E1E33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146230" w:rsidRPr="00F94E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46230" w:rsidRPr="00F94ED3" w:rsidRDefault="00146230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>Мода и школьная одежда.</w:t>
            </w:r>
          </w:p>
          <w:p w:rsidR="00146230" w:rsidRPr="00F94ED3" w:rsidRDefault="00146230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230" w:rsidRPr="00F94ED3" w:rsidRDefault="00146230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230" w:rsidRPr="00F94ED3" w:rsidRDefault="00146230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30" w:rsidRPr="00F94ED3" w:rsidRDefault="00146230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30" w:rsidRPr="00F94ED3" w:rsidRDefault="00387000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 xml:space="preserve"> 1ч.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230" w:rsidRPr="00F94ED3" w:rsidRDefault="00146230" w:rsidP="00F83A3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 xml:space="preserve">       Дать понятия «мода», «одежда», «форма», как рождается мода. Является ли модная одежда показателем культуры и знаний человека. Мода и этикет. Модная одежда и отношения ребят в классе.</w:t>
            </w:r>
          </w:p>
        </w:tc>
      </w:tr>
      <w:tr w:rsidR="00146230" w:rsidRPr="00F94ED3" w:rsidTr="00B66A62">
        <w:trPr>
          <w:trHeight w:val="131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46230" w:rsidRPr="00F94ED3" w:rsidRDefault="002E1E33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46230" w:rsidRPr="00F94E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46230" w:rsidRPr="00F94ED3" w:rsidRDefault="00146230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>Приветствие  и знакомства.</w:t>
            </w:r>
          </w:p>
          <w:p w:rsidR="00146230" w:rsidRPr="00F94ED3" w:rsidRDefault="00146230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230" w:rsidRPr="00F94ED3" w:rsidRDefault="00146230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230" w:rsidRPr="00F94ED3" w:rsidRDefault="00146230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30" w:rsidRPr="00F94ED3" w:rsidRDefault="00146230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30" w:rsidRPr="00F94ED3" w:rsidRDefault="00146230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230" w:rsidRPr="00F94ED3" w:rsidRDefault="00146230" w:rsidP="00F83A3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>Дать понятия «приветствие», «знакомство». Формы приветствия, приветствия у народов разных стран; общение будет приятным только тогда, когда правила знакомства и приветствия выполняются доброже</w:t>
            </w:r>
            <w:r w:rsidRPr="00F94ED3">
              <w:rPr>
                <w:rFonts w:ascii="Times New Roman" w:hAnsi="Times New Roman" w:cs="Times New Roman"/>
                <w:sz w:val="24"/>
                <w:szCs w:val="24"/>
              </w:rPr>
              <w:softHyphen/>
              <w:t>лательно.</w:t>
            </w:r>
          </w:p>
        </w:tc>
      </w:tr>
      <w:tr w:rsidR="00146230" w:rsidRPr="00F94ED3" w:rsidTr="00B66A62">
        <w:trPr>
          <w:trHeight w:val="160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46230" w:rsidRPr="00F94ED3" w:rsidRDefault="002E1E33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146230" w:rsidRPr="00F94E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46230" w:rsidRPr="00F94ED3" w:rsidRDefault="00146230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>Поведение в общественных местах.</w:t>
            </w:r>
          </w:p>
          <w:p w:rsidR="00146230" w:rsidRPr="00F94ED3" w:rsidRDefault="00146230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230" w:rsidRPr="00F94ED3" w:rsidRDefault="00146230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230" w:rsidRPr="00F94ED3" w:rsidRDefault="00146230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30" w:rsidRPr="00F94ED3" w:rsidRDefault="00146230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30" w:rsidRPr="00F94ED3" w:rsidRDefault="00387000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 xml:space="preserve"> 1ч.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230" w:rsidRPr="00F94ED3" w:rsidRDefault="00146230" w:rsidP="00F83A3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>Дать понятия «улица», «транспорт», «кафе». Основные правила этикета и отношение человека к людям на улице, в транспорте, кафе, местах отдыха. Основные правила этикета в кафе. Что и как едят.</w:t>
            </w:r>
          </w:p>
        </w:tc>
      </w:tr>
      <w:tr w:rsidR="00146230" w:rsidRPr="00F94ED3" w:rsidTr="00B66A62">
        <w:trPr>
          <w:trHeight w:val="112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46230" w:rsidRPr="00F94ED3" w:rsidRDefault="002E1E33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>22-23</w:t>
            </w:r>
            <w:r w:rsidR="00146230" w:rsidRPr="00F94E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46230" w:rsidRPr="00F94ED3" w:rsidRDefault="00146230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>Человек  в природе и его здоровье.</w:t>
            </w:r>
          </w:p>
          <w:p w:rsidR="00146230" w:rsidRPr="00F94ED3" w:rsidRDefault="00146230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30" w:rsidRPr="00F94ED3" w:rsidRDefault="00387000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46230" w:rsidRPr="00F94ED3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30" w:rsidRPr="00F94ED3" w:rsidRDefault="00387000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 xml:space="preserve"> 1ч.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230" w:rsidRPr="00F94ED3" w:rsidRDefault="00146230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4ED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Дать понятия «природа», «здоровье», «экология», «охрана при</w:t>
            </w:r>
            <w:r w:rsidRPr="00F94ED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softHyphen/>
              <w:t xml:space="preserve">роды». Правила поведения в походе, на отдыхе, на пляже. Отношение </w:t>
            </w:r>
            <w:r w:rsidRPr="00F94ED3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</w:rPr>
              <w:t>к животным.</w:t>
            </w:r>
          </w:p>
        </w:tc>
      </w:tr>
      <w:tr w:rsidR="00146230" w:rsidRPr="00F94ED3" w:rsidTr="00B66A62">
        <w:trPr>
          <w:trHeight w:val="109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46230" w:rsidRPr="00F94ED3" w:rsidRDefault="002E1E33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>24-25</w:t>
            </w:r>
            <w:r w:rsidR="00146230" w:rsidRPr="00F94E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46230" w:rsidRPr="00F94ED3" w:rsidRDefault="00146230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>Нравственное отношение в семье.</w:t>
            </w:r>
          </w:p>
          <w:p w:rsidR="00146230" w:rsidRPr="00F94ED3" w:rsidRDefault="00146230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230" w:rsidRPr="00F94ED3" w:rsidRDefault="00146230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230" w:rsidRPr="00F94ED3" w:rsidRDefault="00146230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30" w:rsidRPr="00F94ED3" w:rsidRDefault="00146230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30" w:rsidRPr="00F94ED3" w:rsidRDefault="00146230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230" w:rsidRPr="00F94ED3" w:rsidRDefault="00146230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4ED3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Дать понятия «семья», «родители», «бабушка», «дедушка», «се</w:t>
            </w:r>
            <w:r w:rsidRPr="00F94ED3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softHyphen/>
            </w:r>
            <w:r w:rsidRPr="00F94ED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стры», «братья», «родословное дерево». Правила общения в семье. </w:t>
            </w:r>
            <w:r w:rsidRPr="00F94ED3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Ответственность друг за друга.</w:t>
            </w:r>
          </w:p>
        </w:tc>
      </w:tr>
      <w:tr w:rsidR="00146230" w:rsidRPr="00F94ED3" w:rsidTr="00B66A62">
        <w:trPr>
          <w:trHeight w:val="115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46230" w:rsidRPr="00F94ED3" w:rsidRDefault="002E1E33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  <w:r w:rsidR="00146230" w:rsidRPr="00F94E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46230" w:rsidRPr="00F94ED3" w:rsidRDefault="00146230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>Я отвечаю за свои поступки.</w:t>
            </w:r>
          </w:p>
          <w:p w:rsidR="00146230" w:rsidRPr="00F94ED3" w:rsidRDefault="00146230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230" w:rsidRPr="00F94ED3" w:rsidRDefault="00146230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230" w:rsidRPr="00F94ED3" w:rsidRDefault="00146230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30" w:rsidRPr="00F94ED3" w:rsidRDefault="00146230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30" w:rsidRPr="00F94ED3" w:rsidRDefault="00146230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230" w:rsidRPr="00F94ED3" w:rsidRDefault="00146230" w:rsidP="00B66A62">
            <w:pPr>
              <w:pStyle w:val="ac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4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Дать понятия «ответственность», «Ответственный», « безответственный»: всякий человек несёт ответственность за своё поведение.</w:t>
            </w:r>
          </w:p>
        </w:tc>
      </w:tr>
      <w:tr w:rsidR="00146230" w:rsidRPr="00F94ED3" w:rsidTr="00B66A62">
        <w:trPr>
          <w:trHeight w:val="133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46230" w:rsidRPr="00F94ED3" w:rsidRDefault="002E1E33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146230" w:rsidRPr="00F94E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46230" w:rsidRPr="00F94ED3" w:rsidRDefault="00146230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>Как решить конфликт.</w:t>
            </w:r>
          </w:p>
          <w:p w:rsidR="00146230" w:rsidRPr="00F94ED3" w:rsidRDefault="00146230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230" w:rsidRPr="00F94ED3" w:rsidRDefault="00146230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230" w:rsidRPr="00F94ED3" w:rsidRDefault="00146230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30" w:rsidRPr="00F94ED3" w:rsidRDefault="00146230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30" w:rsidRPr="00F94ED3" w:rsidRDefault="00387000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 xml:space="preserve"> 1ч.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230" w:rsidRPr="00F94ED3" w:rsidRDefault="00146230" w:rsidP="00B66A62">
            <w:pPr>
              <w:pStyle w:val="ac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4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Дать понятия «конфликт», «терпимость», « характер»6 для разрешения конфликта необходимо проявлять терпимость.</w:t>
            </w:r>
          </w:p>
        </w:tc>
      </w:tr>
      <w:tr w:rsidR="00146230" w:rsidRPr="00F94ED3" w:rsidTr="00B66A62">
        <w:trPr>
          <w:trHeight w:val="105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46230" w:rsidRPr="00F94ED3" w:rsidRDefault="002E1E33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146230" w:rsidRPr="00F94E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46230" w:rsidRPr="00F94ED3" w:rsidRDefault="00146230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>Сильный человек.</w:t>
            </w:r>
          </w:p>
          <w:p w:rsidR="00146230" w:rsidRPr="00F94ED3" w:rsidRDefault="00146230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230" w:rsidRPr="00F94ED3" w:rsidRDefault="00146230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30" w:rsidRPr="00F94ED3" w:rsidRDefault="00146230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30" w:rsidRPr="00F94ED3" w:rsidRDefault="00146230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230" w:rsidRPr="00F94ED3" w:rsidRDefault="00146230" w:rsidP="00B66A62">
            <w:pPr>
              <w:pStyle w:val="ac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4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Дать понятия «дух», « душа»</w:t>
            </w:r>
            <w:proofErr w:type="gramStart"/>
            <w:r w:rsidRPr="00F94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,»</w:t>
            </w:r>
            <w:proofErr w:type="gramEnd"/>
            <w:r w:rsidRPr="00F94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самосознание», « сильный человек»: осознание, в чём сила человека, и овладение ключевыми словами.</w:t>
            </w:r>
          </w:p>
        </w:tc>
      </w:tr>
      <w:tr w:rsidR="00146230" w:rsidRPr="00F94ED3" w:rsidTr="00B66A62">
        <w:trPr>
          <w:trHeight w:val="90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46230" w:rsidRPr="00F94ED3" w:rsidRDefault="002E1E33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146230" w:rsidRPr="00F94E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46230" w:rsidRPr="00F94ED3" w:rsidRDefault="00146230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>Оценка решения.</w:t>
            </w:r>
          </w:p>
          <w:p w:rsidR="00146230" w:rsidRPr="00F94ED3" w:rsidRDefault="00146230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230" w:rsidRPr="00F94ED3" w:rsidRDefault="00146230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30" w:rsidRPr="00F94ED3" w:rsidRDefault="00146230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30" w:rsidRPr="00F94ED3" w:rsidRDefault="00146230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230" w:rsidRPr="00F94ED3" w:rsidRDefault="00146230" w:rsidP="00B66A62">
            <w:pPr>
              <w:pStyle w:val="ac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4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Понятия « критерий», « оценка», « успех»: вырабатывание некоторых критерий оценки самостоятельного решения.</w:t>
            </w:r>
          </w:p>
        </w:tc>
      </w:tr>
      <w:tr w:rsidR="00146230" w:rsidRPr="00F94ED3" w:rsidTr="00B66A62">
        <w:trPr>
          <w:trHeight w:val="90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46230" w:rsidRPr="00F94ED3" w:rsidRDefault="002E1E33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146230" w:rsidRPr="00F94E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46230" w:rsidRPr="00F94ED3" w:rsidRDefault="00146230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>Как влиять на поведение другого человека.</w:t>
            </w:r>
          </w:p>
          <w:p w:rsidR="00146230" w:rsidRPr="00F94ED3" w:rsidRDefault="00146230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30" w:rsidRPr="00F94ED3" w:rsidRDefault="00146230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30" w:rsidRPr="00F94ED3" w:rsidRDefault="00146230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230" w:rsidRPr="00F94ED3" w:rsidRDefault="00146230" w:rsidP="00B66A62">
            <w:pPr>
              <w:pStyle w:val="ac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4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Понятия «аргумент», « убеждать»: понимание важности убедительного аргументирования своего мнения.</w:t>
            </w:r>
          </w:p>
        </w:tc>
      </w:tr>
      <w:tr w:rsidR="00146230" w:rsidRPr="00F94ED3" w:rsidTr="00B66A62">
        <w:trPr>
          <w:trHeight w:val="7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46230" w:rsidRPr="00F94ED3" w:rsidRDefault="002E1E33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>31-32</w:t>
            </w:r>
            <w:r w:rsidR="00146230" w:rsidRPr="00F94E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46230" w:rsidRPr="00F94ED3" w:rsidRDefault="00146230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230" w:rsidRPr="00F94ED3" w:rsidRDefault="00146230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46230" w:rsidRPr="00F94ED3" w:rsidRDefault="00146230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>Решительное поведение.</w:t>
            </w:r>
          </w:p>
          <w:p w:rsidR="00146230" w:rsidRPr="00F94ED3" w:rsidRDefault="00146230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230" w:rsidRPr="00F94ED3" w:rsidRDefault="00146230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30" w:rsidRPr="00F94ED3" w:rsidRDefault="00146230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30" w:rsidRPr="00F94ED3" w:rsidRDefault="00146230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230" w:rsidRPr="00F94ED3" w:rsidRDefault="00146230" w:rsidP="00B66A62">
            <w:pPr>
              <w:pStyle w:val="ac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4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Понятия « </w:t>
            </w:r>
            <w:proofErr w:type="gramStart"/>
            <w:r w:rsidRPr="00F94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решительный</w:t>
            </w:r>
            <w:proofErr w:type="gramEnd"/>
            <w:r w:rsidRPr="00F94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», « решительность»: решительное поведение свойственно самостоятельному человеку.</w:t>
            </w:r>
          </w:p>
        </w:tc>
      </w:tr>
      <w:tr w:rsidR="00146230" w:rsidRPr="00F94ED3" w:rsidTr="00B66A62">
        <w:trPr>
          <w:trHeight w:val="118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46230" w:rsidRPr="00F94ED3" w:rsidRDefault="002E1E33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146230" w:rsidRPr="00F94E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46230" w:rsidRPr="00F94ED3" w:rsidRDefault="00146230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230" w:rsidRPr="00F94ED3" w:rsidRDefault="00146230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46230" w:rsidRPr="00F94ED3" w:rsidRDefault="00146230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>Учимся принимать самостоятельное решение.</w:t>
            </w:r>
          </w:p>
          <w:p w:rsidR="00146230" w:rsidRPr="00F94ED3" w:rsidRDefault="00146230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30" w:rsidRPr="00F94ED3" w:rsidRDefault="00146230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30" w:rsidRPr="00F94ED3" w:rsidRDefault="00146230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230" w:rsidRPr="00F94ED3" w:rsidRDefault="00146230" w:rsidP="00B66A62">
            <w:pPr>
              <w:pStyle w:val="ac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4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Понятия «ресурсы», «возможности», « обстоятельства»: овладение алгоритмом принятия решения.</w:t>
            </w:r>
          </w:p>
          <w:p w:rsidR="00146230" w:rsidRPr="00F94ED3" w:rsidRDefault="00146230" w:rsidP="00B66A62">
            <w:pPr>
              <w:pStyle w:val="ac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6230" w:rsidRPr="00F94ED3" w:rsidTr="00B66A62">
        <w:trPr>
          <w:trHeight w:val="124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46230" w:rsidRPr="00F94ED3" w:rsidRDefault="00146230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230" w:rsidRPr="00F94ED3" w:rsidRDefault="002E1E33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146230" w:rsidRPr="00F94E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46230" w:rsidRPr="00F94ED3" w:rsidRDefault="00146230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230" w:rsidRPr="00F94ED3" w:rsidRDefault="00146230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>Обобщающий урок по курсу «Воспитание самостоятельности»</w:t>
            </w:r>
          </w:p>
          <w:p w:rsidR="00146230" w:rsidRPr="00F94ED3" w:rsidRDefault="00146230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30" w:rsidRPr="00F94ED3" w:rsidRDefault="00146230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30" w:rsidRPr="00F94ED3" w:rsidRDefault="00146230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230" w:rsidRPr="00F94ED3" w:rsidRDefault="00146230" w:rsidP="00B66A62">
            <w:pPr>
              <w:pStyle w:val="ac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4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Обобщение знаний, которым научились по курсу «Воспитание самостоятельности»</w:t>
            </w:r>
          </w:p>
          <w:p w:rsidR="00146230" w:rsidRPr="00F94ED3" w:rsidRDefault="00146230" w:rsidP="00B66A62">
            <w:pPr>
              <w:pStyle w:val="ac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46230" w:rsidRPr="00F94ED3" w:rsidRDefault="00146230" w:rsidP="00B66A62">
            <w:pPr>
              <w:pStyle w:val="ac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6230" w:rsidRPr="00F94ED3" w:rsidTr="00B66A62">
        <w:trPr>
          <w:trHeight w:val="885"/>
        </w:trPr>
        <w:tc>
          <w:tcPr>
            <w:tcW w:w="9639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146230" w:rsidRPr="00F94ED3" w:rsidRDefault="00146230" w:rsidP="00B66A62">
            <w:pPr>
              <w:pStyle w:val="ac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94E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Теория –</w:t>
            </w:r>
            <w:r w:rsidR="00387000" w:rsidRPr="00F94E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26 ч.</w:t>
            </w:r>
          </w:p>
          <w:p w:rsidR="00146230" w:rsidRPr="00F94ED3" w:rsidRDefault="00146230" w:rsidP="00B66A62">
            <w:pPr>
              <w:pStyle w:val="ac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4E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занятия </w:t>
            </w:r>
            <w:r w:rsidR="00387000" w:rsidRPr="00F94E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– 8ч.</w:t>
            </w:r>
          </w:p>
        </w:tc>
      </w:tr>
      <w:tr w:rsidR="00073452" w:rsidRPr="00F94ED3" w:rsidTr="00B66A62">
        <w:trPr>
          <w:trHeight w:val="70"/>
        </w:trPr>
        <w:tc>
          <w:tcPr>
            <w:tcW w:w="9639" w:type="dxa"/>
            <w:gridSpan w:val="10"/>
            <w:tcBorders>
              <w:top w:val="nil"/>
              <w:left w:val="nil"/>
              <w:right w:val="nil"/>
            </w:tcBorders>
          </w:tcPr>
          <w:p w:rsidR="00073452" w:rsidRPr="00F94ED3" w:rsidRDefault="00073452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452" w:rsidRPr="00F94ED3" w:rsidRDefault="00073452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452" w:rsidRPr="00F94ED3" w:rsidRDefault="00073452" w:rsidP="00B66A62">
            <w:pPr>
              <w:pStyle w:val="ac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73452" w:rsidRPr="00F94ED3" w:rsidRDefault="00073452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4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</w:p>
          <w:p w:rsidR="00073452" w:rsidRPr="00F94ED3" w:rsidRDefault="00073452" w:rsidP="00B66A62">
            <w:pPr>
              <w:pStyle w:val="ac"/>
              <w:rPr>
                <w:rFonts w:ascii="Times New Roman" w:eastAsia="Times New Roman" w:hAnsi="Times New Roman" w:cs="Times New Roman"/>
                <w:color w:val="000000"/>
                <w:w w:val="82"/>
                <w:sz w:val="24"/>
                <w:szCs w:val="24"/>
              </w:rPr>
            </w:pPr>
          </w:p>
        </w:tc>
      </w:tr>
    </w:tbl>
    <w:p w:rsidR="00775769" w:rsidRPr="00B66A62" w:rsidRDefault="00775769" w:rsidP="00B66A62">
      <w:pPr>
        <w:pStyle w:val="ac"/>
        <w:rPr>
          <w:sz w:val="24"/>
          <w:szCs w:val="24"/>
        </w:rPr>
      </w:pPr>
    </w:p>
    <w:sectPr w:rsidR="00775769" w:rsidRPr="00B66A62" w:rsidSect="005F2D54">
      <w:footerReference w:type="default" r:id="rId9"/>
      <w:pgSz w:w="11906" w:h="16838"/>
      <w:pgMar w:top="567" w:right="851" w:bottom="28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D54" w:rsidRDefault="005F2D54" w:rsidP="00010F47">
      <w:pPr>
        <w:spacing w:after="0" w:line="240" w:lineRule="auto"/>
      </w:pPr>
      <w:r>
        <w:separator/>
      </w:r>
    </w:p>
  </w:endnote>
  <w:endnote w:type="continuationSeparator" w:id="0">
    <w:p w:rsidR="005F2D54" w:rsidRDefault="005F2D54" w:rsidP="00010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12982"/>
    </w:sdtPr>
    <w:sdtEndPr/>
    <w:sdtContent>
      <w:p w:rsidR="005F2D54" w:rsidRDefault="005F2D54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433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F2D54" w:rsidRDefault="005F2D5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D54" w:rsidRDefault="005F2D54" w:rsidP="00010F47">
      <w:pPr>
        <w:spacing w:after="0" w:line="240" w:lineRule="auto"/>
      </w:pPr>
      <w:r>
        <w:separator/>
      </w:r>
    </w:p>
  </w:footnote>
  <w:footnote w:type="continuationSeparator" w:id="0">
    <w:p w:rsidR="005F2D54" w:rsidRDefault="005F2D54" w:rsidP="00010F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75pt;height:9.75pt" o:bullet="t">
        <v:imagedata r:id="rId1" o:title="BD21294_"/>
      </v:shape>
    </w:pict>
  </w:numPicBullet>
  <w:abstractNum w:abstractNumId="0">
    <w:nsid w:val="FFFFFFFE"/>
    <w:multiLevelType w:val="singleLevel"/>
    <w:tmpl w:val="819E288A"/>
    <w:lvl w:ilvl="0">
      <w:numFmt w:val="bullet"/>
      <w:lvlText w:val="*"/>
      <w:lvlJc w:val="left"/>
    </w:lvl>
  </w:abstractNum>
  <w:abstractNum w:abstractNumId="1">
    <w:nsid w:val="11A76EC4"/>
    <w:multiLevelType w:val="hybridMultilevel"/>
    <w:tmpl w:val="F60A69F4"/>
    <w:lvl w:ilvl="0" w:tplc="3730B0F4"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">
    <w:nsid w:val="164A4EB1"/>
    <w:multiLevelType w:val="hybridMultilevel"/>
    <w:tmpl w:val="49E2E20A"/>
    <w:lvl w:ilvl="0" w:tplc="6030708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112AAB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40E4C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2016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4406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1484AB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4ACCC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05C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348955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165B6641"/>
    <w:multiLevelType w:val="hybridMultilevel"/>
    <w:tmpl w:val="313EA22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8" w:hanging="360"/>
      </w:pPr>
      <w:rPr>
        <w:rFonts w:ascii="Wingdings" w:hAnsi="Wingdings" w:hint="default"/>
      </w:rPr>
    </w:lvl>
  </w:abstractNum>
  <w:abstractNum w:abstractNumId="4">
    <w:nsid w:val="18D85750"/>
    <w:multiLevelType w:val="hybridMultilevel"/>
    <w:tmpl w:val="AF24953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AF6009C"/>
    <w:multiLevelType w:val="hybridMultilevel"/>
    <w:tmpl w:val="0CC2AE78"/>
    <w:lvl w:ilvl="0" w:tplc="D12E6B8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5B2524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5AEC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B9C4A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16E64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18087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44C54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F495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58E3F4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219768BC"/>
    <w:multiLevelType w:val="hybridMultilevel"/>
    <w:tmpl w:val="708052D0"/>
    <w:lvl w:ilvl="0" w:tplc="571E6F6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E8C29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5A26B3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75892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23A5B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8DE7BF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64CCA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D276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DA4B09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49046DDC"/>
    <w:multiLevelType w:val="hybridMultilevel"/>
    <w:tmpl w:val="B3CAE4CA"/>
    <w:lvl w:ilvl="0" w:tplc="C0ACFF2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2865E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74E748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9A64A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3E5C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78A21F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4AA30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F29F8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20A21B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574D614F"/>
    <w:multiLevelType w:val="hybridMultilevel"/>
    <w:tmpl w:val="25688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FF7084"/>
    <w:multiLevelType w:val="hybridMultilevel"/>
    <w:tmpl w:val="62BAD03E"/>
    <w:lvl w:ilvl="0" w:tplc="20A8204C">
      <w:start w:val="1"/>
      <w:numFmt w:val="bullet"/>
      <w:suff w:val="space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255291"/>
    <w:multiLevelType w:val="hybridMultilevel"/>
    <w:tmpl w:val="867829BE"/>
    <w:lvl w:ilvl="0" w:tplc="C5F6FB6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E005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F142DF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55040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3810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71E2E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B866D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AEC2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8A633A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759D4F68"/>
    <w:multiLevelType w:val="hybridMultilevel"/>
    <w:tmpl w:val="3B1850DE"/>
    <w:lvl w:ilvl="0" w:tplc="DF66109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9C4BEE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9B8596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B62EB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5BA627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8CE7E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01C1A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C08246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A926E0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7821528D"/>
    <w:multiLevelType w:val="hybridMultilevel"/>
    <w:tmpl w:val="57CC8796"/>
    <w:lvl w:ilvl="0" w:tplc="CF0443FE">
      <w:start w:val="1"/>
      <w:numFmt w:val="bullet"/>
      <w:suff w:val="space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11679E"/>
    <w:multiLevelType w:val="hybridMultilevel"/>
    <w:tmpl w:val="AD60E364"/>
    <w:lvl w:ilvl="0" w:tplc="37F2AF2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0C62E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260294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C0E5E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0001A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04EA8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2140C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BB8CEA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C16997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7D4F082D"/>
    <w:multiLevelType w:val="hybridMultilevel"/>
    <w:tmpl w:val="AE3A6314"/>
    <w:lvl w:ilvl="0" w:tplc="8AE6151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48EA2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1DC91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4A224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22A9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B06DEE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5A0C1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67A5D4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C28F09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7EBE1091"/>
    <w:multiLevelType w:val="hybridMultilevel"/>
    <w:tmpl w:val="5792E8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8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3"/>
  </w:num>
  <w:num w:numId="6">
    <w:abstractNumId w:val="4"/>
  </w:num>
  <w:num w:numId="7">
    <w:abstractNumId w:val="15"/>
  </w:num>
  <w:num w:numId="8">
    <w:abstractNumId w:val="14"/>
  </w:num>
  <w:num w:numId="9">
    <w:abstractNumId w:val="10"/>
  </w:num>
  <w:num w:numId="10">
    <w:abstractNumId w:val="6"/>
  </w:num>
  <w:num w:numId="11">
    <w:abstractNumId w:val="13"/>
  </w:num>
  <w:num w:numId="12">
    <w:abstractNumId w:val="2"/>
  </w:num>
  <w:num w:numId="13">
    <w:abstractNumId w:val="5"/>
  </w:num>
  <w:num w:numId="14">
    <w:abstractNumId w:val="7"/>
  </w:num>
  <w:num w:numId="15">
    <w:abstractNumId w:val="11"/>
  </w:num>
  <w:num w:numId="16">
    <w:abstractNumId w:val="8"/>
  </w:num>
  <w:num w:numId="1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3A15"/>
    <w:rsid w:val="00010F47"/>
    <w:rsid w:val="00073452"/>
    <w:rsid w:val="000C097F"/>
    <w:rsid w:val="000C2F8D"/>
    <w:rsid w:val="000D148B"/>
    <w:rsid w:val="00111708"/>
    <w:rsid w:val="0011636B"/>
    <w:rsid w:val="0012789C"/>
    <w:rsid w:val="00131231"/>
    <w:rsid w:val="00144ABC"/>
    <w:rsid w:val="00146230"/>
    <w:rsid w:val="00180394"/>
    <w:rsid w:val="00202055"/>
    <w:rsid w:val="00211A74"/>
    <w:rsid w:val="002273C5"/>
    <w:rsid w:val="00232DAD"/>
    <w:rsid w:val="002631F4"/>
    <w:rsid w:val="00293D8F"/>
    <w:rsid w:val="002B037E"/>
    <w:rsid w:val="002E1E33"/>
    <w:rsid w:val="002F051C"/>
    <w:rsid w:val="002F3ABB"/>
    <w:rsid w:val="003025B8"/>
    <w:rsid w:val="00387000"/>
    <w:rsid w:val="003B7A09"/>
    <w:rsid w:val="003E3E03"/>
    <w:rsid w:val="003E5962"/>
    <w:rsid w:val="003F5B92"/>
    <w:rsid w:val="00421F6A"/>
    <w:rsid w:val="00444EE3"/>
    <w:rsid w:val="00475B44"/>
    <w:rsid w:val="004B5344"/>
    <w:rsid w:val="004E3615"/>
    <w:rsid w:val="004E3E27"/>
    <w:rsid w:val="005226CD"/>
    <w:rsid w:val="005A3A6B"/>
    <w:rsid w:val="005A70EE"/>
    <w:rsid w:val="005C42F2"/>
    <w:rsid w:val="005D5A48"/>
    <w:rsid w:val="005F2D54"/>
    <w:rsid w:val="00615E1C"/>
    <w:rsid w:val="006B1F1C"/>
    <w:rsid w:val="006B73F3"/>
    <w:rsid w:val="007403D1"/>
    <w:rsid w:val="00775769"/>
    <w:rsid w:val="00797463"/>
    <w:rsid w:val="007B433A"/>
    <w:rsid w:val="00816AD5"/>
    <w:rsid w:val="00864B7C"/>
    <w:rsid w:val="0088156C"/>
    <w:rsid w:val="008A52AD"/>
    <w:rsid w:val="008E2190"/>
    <w:rsid w:val="008F7355"/>
    <w:rsid w:val="00906B5D"/>
    <w:rsid w:val="009159CD"/>
    <w:rsid w:val="00927412"/>
    <w:rsid w:val="009333AB"/>
    <w:rsid w:val="00945D4F"/>
    <w:rsid w:val="009559FF"/>
    <w:rsid w:val="0096498A"/>
    <w:rsid w:val="00992B51"/>
    <w:rsid w:val="009B12E0"/>
    <w:rsid w:val="009B7168"/>
    <w:rsid w:val="009E4E2A"/>
    <w:rsid w:val="009F2E1C"/>
    <w:rsid w:val="00A0109D"/>
    <w:rsid w:val="00A01779"/>
    <w:rsid w:val="00A06DFB"/>
    <w:rsid w:val="00A06F3A"/>
    <w:rsid w:val="00A701D0"/>
    <w:rsid w:val="00A7227D"/>
    <w:rsid w:val="00A82715"/>
    <w:rsid w:val="00AA039D"/>
    <w:rsid w:val="00AC746E"/>
    <w:rsid w:val="00AD14A8"/>
    <w:rsid w:val="00AE7B8B"/>
    <w:rsid w:val="00B00207"/>
    <w:rsid w:val="00B241F5"/>
    <w:rsid w:val="00B66A62"/>
    <w:rsid w:val="00B74AA4"/>
    <w:rsid w:val="00B74FFE"/>
    <w:rsid w:val="00B970FF"/>
    <w:rsid w:val="00BB09B1"/>
    <w:rsid w:val="00BC3CC1"/>
    <w:rsid w:val="00BC5D4F"/>
    <w:rsid w:val="00BD3784"/>
    <w:rsid w:val="00BF4C2C"/>
    <w:rsid w:val="00C51617"/>
    <w:rsid w:val="00C81008"/>
    <w:rsid w:val="00CC248F"/>
    <w:rsid w:val="00CF29E0"/>
    <w:rsid w:val="00D1055C"/>
    <w:rsid w:val="00D54A61"/>
    <w:rsid w:val="00D572F0"/>
    <w:rsid w:val="00D701CD"/>
    <w:rsid w:val="00DD202C"/>
    <w:rsid w:val="00DF5E14"/>
    <w:rsid w:val="00DF69B0"/>
    <w:rsid w:val="00E2730E"/>
    <w:rsid w:val="00E63A15"/>
    <w:rsid w:val="00E75843"/>
    <w:rsid w:val="00E9731D"/>
    <w:rsid w:val="00EA6331"/>
    <w:rsid w:val="00EF1A54"/>
    <w:rsid w:val="00F47352"/>
    <w:rsid w:val="00F83A30"/>
    <w:rsid w:val="00F914BA"/>
    <w:rsid w:val="00F94ED3"/>
    <w:rsid w:val="00FD65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B7C"/>
  </w:style>
  <w:style w:type="paragraph" w:styleId="2">
    <w:name w:val="heading 2"/>
    <w:basedOn w:val="a"/>
    <w:next w:val="a"/>
    <w:link w:val="20"/>
    <w:qFormat/>
    <w:rsid w:val="00A06DFB"/>
    <w:pPr>
      <w:keepNext/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5769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775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211A7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rsid w:val="00A06DFB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21">
    <w:name w:val="Body Text 2"/>
    <w:basedOn w:val="a"/>
    <w:next w:val="a"/>
    <w:link w:val="22"/>
    <w:autoRedefine/>
    <w:rsid w:val="00A06DF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A06D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A06DFB"/>
    <w:pPr>
      <w:spacing w:after="120" w:line="240" w:lineRule="auto"/>
      <w:ind w:left="360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A06DF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010F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10F47"/>
  </w:style>
  <w:style w:type="paragraph" w:styleId="a8">
    <w:name w:val="footer"/>
    <w:basedOn w:val="a"/>
    <w:link w:val="a9"/>
    <w:uiPriority w:val="99"/>
    <w:unhideWhenUsed/>
    <w:rsid w:val="00010F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10F47"/>
  </w:style>
  <w:style w:type="paragraph" w:styleId="aa">
    <w:name w:val="Balloon Text"/>
    <w:basedOn w:val="a"/>
    <w:link w:val="ab"/>
    <w:uiPriority w:val="99"/>
    <w:semiHidden/>
    <w:unhideWhenUsed/>
    <w:rsid w:val="009B1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B12E0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B66A6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07F0E-CE30-4B76-A827-E9CF38DBE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5466</Words>
  <Characters>31157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Хлн</dc:creator>
  <cp:lastModifiedBy>Наталья Викторовна</cp:lastModifiedBy>
  <cp:revision>3</cp:revision>
  <cp:lastPrinted>2012-09-03T17:02:00Z</cp:lastPrinted>
  <dcterms:created xsi:type="dcterms:W3CDTF">2016-12-07T08:55:00Z</dcterms:created>
  <dcterms:modified xsi:type="dcterms:W3CDTF">2016-12-07T08:59:00Z</dcterms:modified>
</cp:coreProperties>
</file>